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E08" w:rsidRDefault="004F3E08" w:rsidP="007A69CC">
      <w:pPr>
        <w:jc w:val="center"/>
        <w:rPr>
          <w:b/>
          <w:sz w:val="28"/>
          <w:szCs w:val="28"/>
        </w:rPr>
      </w:pPr>
      <w:r w:rsidRPr="004F3030">
        <w:rPr>
          <w:b/>
          <w:sz w:val="28"/>
          <w:szCs w:val="28"/>
        </w:rPr>
        <w:t xml:space="preserve">Способы преодоления эмоционального выгорания для замещающих родителей: </w:t>
      </w:r>
    </w:p>
    <w:p w:rsidR="004F3E08" w:rsidRDefault="004F3E08" w:rsidP="007A69CC">
      <w:pPr>
        <w:jc w:val="both"/>
      </w:pPr>
      <w:r>
        <w:t>• Не затягивать с решением возникающих проблем, предпринимать активные действия для решения сложных ситуаций</w:t>
      </w:r>
      <w:r w:rsidR="00165D93">
        <w:t>.</w:t>
      </w:r>
      <w:r>
        <w:t xml:space="preserve"> </w:t>
      </w:r>
    </w:p>
    <w:p w:rsidR="004F3E08" w:rsidRDefault="004F3E08" w:rsidP="007A69CC">
      <w:pPr>
        <w:jc w:val="both"/>
      </w:pPr>
      <w:r>
        <w:t>• Своевременно обращаться к специалистам</w:t>
      </w:r>
      <w:r w:rsidR="00165D93">
        <w:t>.</w:t>
      </w:r>
      <w:r>
        <w:t xml:space="preserve"> • Стараться всегда находиться в реальности</w:t>
      </w:r>
      <w:r w:rsidR="00165D93">
        <w:t>,</w:t>
      </w:r>
      <w:r>
        <w:t xml:space="preserve"> воспринимать ситуацию такой, какая она есть</w:t>
      </w:r>
      <w:r w:rsidR="00165D93">
        <w:t>.</w:t>
      </w:r>
      <w:r>
        <w:t xml:space="preserve"> </w:t>
      </w:r>
    </w:p>
    <w:p w:rsidR="004F3E08" w:rsidRDefault="004F3E08" w:rsidP="007A69CC">
      <w:pPr>
        <w:jc w:val="both"/>
      </w:pPr>
      <w:r>
        <w:t>• Осознавать особенности своей личности, учиться смотреть на себя со стороны и использовать свой опыт при общении с детьми</w:t>
      </w:r>
      <w:r w:rsidR="00165D93">
        <w:t>.</w:t>
      </w:r>
    </w:p>
    <w:p w:rsidR="004F3E08" w:rsidRDefault="004F3E08" w:rsidP="007A69CC">
      <w:pPr>
        <w:jc w:val="both"/>
      </w:pPr>
      <w:r>
        <w:t>• Стараться влиять на свое поведение, регулировать свое эмоциональное состояние</w:t>
      </w:r>
      <w:r w:rsidR="00165D93">
        <w:t>.</w:t>
      </w:r>
      <w:r>
        <w:t xml:space="preserve"> • Стремиться получать новую информацию, знания, участвовать в семинарах, тренингах, повышать свою компетентность</w:t>
      </w:r>
      <w:r w:rsidR="00165D93">
        <w:t>.</w:t>
      </w:r>
      <w:r>
        <w:t xml:space="preserve"> </w:t>
      </w:r>
    </w:p>
    <w:p w:rsidR="004F3E08" w:rsidRDefault="004F3E08" w:rsidP="007A69CC">
      <w:pPr>
        <w:jc w:val="both"/>
      </w:pPr>
      <w:r>
        <w:t>• Общаться с другими приемными семьями</w:t>
      </w:r>
      <w:r w:rsidR="00165D93">
        <w:t>.</w:t>
      </w:r>
      <w:r>
        <w:t xml:space="preserve"> </w:t>
      </w:r>
    </w:p>
    <w:p w:rsidR="004F3E08" w:rsidRDefault="004F3E08" w:rsidP="007A69CC">
      <w:pPr>
        <w:jc w:val="both"/>
      </w:pPr>
      <w:r>
        <w:t>• Вести дневник своих педагогических успехов и неудач</w:t>
      </w:r>
      <w:r w:rsidR="00165D93">
        <w:t>.</w:t>
      </w:r>
    </w:p>
    <w:p w:rsidR="004F3E08" w:rsidRDefault="004F3E08" w:rsidP="007A69CC">
      <w:pPr>
        <w:jc w:val="both"/>
      </w:pPr>
      <w:r>
        <w:t>• Стараться находить время для своих личных интересов, заниматься спортом, посещать концерты, кино, выезжать на природу, выходить в гости</w:t>
      </w:r>
      <w:r w:rsidR="00165D93">
        <w:t>.</w:t>
      </w:r>
      <w:r>
        <w:t xml:space="preserve"> </w:t>
      </w:r>
    </w:p>
    <w:p w:rsidR="004F3E08" w:rsidRDefault="004F3E08" w:rsidP="007A69CC">
      <w:pPr>
        <w:jc w:val="both"/>
      </w:pPr>
      <w:r>
        <w:t xml:space="preserve">• Не забывать о том, что </w:t>
      </w:r>
      <w:r w:rsidR="00165D93">
        <w:t>в</w:t>
      </w:r>
      <w:r>
        <w:t>ы не только родители, но и супруги. Важно находить время для того, чтобы быть только вдвоем</w:t>
      </w:r>
      <w:r w:rsidR="00165D93">
        <w:t>.</w:t>
      </w:r>
    </w:p>
    <w:p w:rsidR="004F3E08" w:rsidRDefault="004F3E08" w:rsidP="007A69CC">
      <w:pPr>
        <w:jc w:val="both"/>
      </w:pPr>
      <w:r>
        <w:t>• Поддерживать свое здоровье, соблюдать режим сна и питания.</w:t>
      </w:r>
    </w:p>
    <w:p w:rsidR="00ED1270" w:rsidRPr="00650F71" w:rsidRDefault="00ED1270" w:rsidP="00ED1270">
      <w:pPr>
        <w:pStyle w:val="a9"/>
        <w:numPr>
          <w:ilvl w:val="0"/>
          <w:numId w:val="22"/>
        </w:numPr>
        <w:shd w:val="clear" w:color="auto" w:fill="FFFFFF"/>
        <w:spacing w:before="300" w:beforeAutospacing="0"/>
        <w:ind w:left="142" w:hanging="142"/>
        <w:jc w:val="both"/>
      </w:pPr>
      <w:r w:rsidRPr="00650F71">
        <w:t>Не берите всё на себя. Общение и распределение ответственности между всеми членами семьи помогает избежать эмоционального выгорания.</w:t>
      </w:r>
    </w:p>
    <w:p w:rsidR="00ED1270" w:rsidRDefault="00ED1270" w:rsidP="00ED1270">
      <w:pPr>
        <w:numPr>
          <w:ilvl w:val="0"/>
          <w:numId w:val="22"/>
        </w:numPr>
        <w:ind w:left="284"/>
        <w:jc w:val="both"/>
      </w:pPr>
    </w:p>
    <w:p w:rsidR="00ED1270" w:rsidRDefault="00ED1270" w:rsidP="007A69CC">
      <w:pPr>
        <w:jc w:val="both"/>
      </w:pPr>
    </w:p>
    <w:p w:rsidR="004F3E08" w:rsidRDefault="004F3E08" w:rsidP="00081D4F">
      <w:pPr>
        <w:jc w:val="center"/>
      </w:pPr>
    </w:p>
    <w:p w:rsidR="00650F71" w:rsidRDefault="00650F71" w:rsidP="00081D4F">
      <w:pPr>
        <w:jc w:val="center"/>
      </w:pPr>
    </w:p>
    <w:p w:rsidR="00C32ED9" w:rsidRPr="00650F71" w:rsidRDefault="00C32ED9" w:rsidP="00650F71">
      <w:pPr>
        <w:shd w:val="clear" w:color="auto" w:fill="FFFFFF"/>
        <w:jc w:val="center"/>
        <w:rPr>
          <w:b/>
          <w:color w:val="262633"/>
        </w:rPr>
      </w:pPr>
      <w:r w:rsidRPr="00650F71">
        <w:rPr>
          <w:b/>
          <w:color w:val="262633"/>
        </w:rPr>
        <w:t>ПРИТЧА «ГОРЧИЧНОЕ ЗЕРНО»</w:t>
      </w:r>
    </w:p>
    <w:p w:rsidR="00C32ED9" w:rsidRPr="00650F71" w:rsidRDefault="00650F71" w:rsidP="00650F71">
      <w:pPr>
        <w:shd w:val="clear" w:color="auto" w:fill="FFFFFF"/>
        <w:spacing w:line="276" w:lineRule="auto"/>
        <w:jc w:val="both"/>
      </w:pPr>
      <w:r>
        <w:tab/>
      </w:r>
      <w:r w:rsidR="00C32ED9" w:rsidRPr="00650F71">
        <w:t xml:space="preserve">Однажды Будде повстречалась пожилая женщина. Она горько плакала </w:t>
      </w:r>
      <w:proofErr w:type="gramStart"/>
      <w:r w:rsidR="00C32ED9" w:rsidRPr="00650F71">
        <w:t>из–за</w:t>
      </w:r>
      <w:proofErr w:type="gramEnd"/>
      <w:r w:rsidR="00C32ED9" w:rsidRPr="00650F71">
        <w:t xml:space="preserve"> своей нелегкой жизни и</w:t>
      </w:r>
      <w:r w:rsidRPr="00650F71">
        <w:t xml:space="preserve"> </w:t>
      </w:r>
      <w:r w:rsidR="00C32ED9" w:rsidRPr="00650F71">
        <w:t>попросила Будду помочь ей.</w:t>
      </w:r>
      <w:r w:rsidRPr="00650F71">
        <w:t xml:space="preserve"> </w:t>
      </w:r>
      <w:r w:rsidR="00C32ED9" w:rsidRPr="00650F71">
        <w:t>Он пообещал помочь ей, если она принесет ему</w:t>
      </w:r>
      <w:r w:rsidRPr="00650F71">
        <w:t xml:space="preserve"> </w:t>
      </w:r>
      <w:r w:rsidR="00C32ED9" w:rsidRPr="00650F71">
        <w:t>горчичное зерно из дома, в котором никогда не знали</w:t>
      </w:r>
      <w:r w:rsidRPr="00650F71">
        <w:t xml:space="preserve"> </w:t>
      </w:r>
      <w:r w:rsidR="00C32ED9" w:rsidRPr="00650F71">
        <w:t>горя. Ободренная его словами, женщина начала</w:t>
      </w:r>
      <w:r w:rsidRPr="00650F71">
        <w:t xml:space="preserve"> </w:t>
      </w:r>
      <w:r w:rsidR="00C32ED9" w:rsidRPr="00650F71">
        <w:t>поиски, а Будда отправился своим путем. Много</w:t>
      </w:r>
      <w:r w:rsidRPr="00650F71">
        <w:t xml:space="preserve"> </w:t>
      </w:r>
      <w:r w:rsidR="00C32ED9" w:rsidRPr="00650F71">
        <w:t>позже он встретил ее опять – женщина полоскала</w:t>
      </w:r>
      <w:r w:rsidRPr="00650F71">
        <w:t xml:space="preserve"> </w:t>
      </w:r>
      <w:r w:rsidR="00C32ED9" w:rsidRPr="00650F71">
        <w:t>белье в реке и напевала.</w:t>
      </w:r>
      <w:r w:rsidRPr="00650F71">
        <w:t xml:space="preserve"> </w:t>
      </w:r>
      <w:r w:rsidR="00C32ED9" w:rsidRPr="00650F71">
        <w:t>Будда подошел к ней и спросил, нашла ли она дом,</w:t>
      </w:r>
      <w:r w:rsidRPr="00650F71">
        <w:t xml:space="preserve"> </w:t>
      </w:r>
      <w:r w:rsidR="00C32ED9" w:rsidRPr="00650F71">
        <w:t>жизнь в котором была счастливой и безмятежной. Но</w:t>
      </w:r>
    </w:p>
    <w:p w:rsidR="00C32ED9" w:rsidRPr="00650F71" w:rsidRDefault="00C32ED9" w:rsidP="00650F71">
      <w:pPr>
        <w:shd w:val="clear" w:color="auto" w:fill="FFFFFF"/>
        <w:spacing w:line="276" w:lineRule="auto"/>
        <w:jc w:val="both"/>
      </w:pPr>
      <w:r w:rsidRPr="00650F71">
        <w:t>она ответила отрицательно и добавила, что поищет</w:t>
      </w:r>
      <w:r w:rsidR="00650F71" w:rsidRPr="00650F71">
        <w:t xml:space="preserve"> </w:t>
      </w:r>
      <w:r w:rsidRPr="00650F71">
        <w:t>позже, а пока ей необходимо помочь постирать белье</w:t>
      </w:r>
      <w:r w:rsidR="00650F71" w:rsidRPr="00650F71">
        <w:t xml:space="preserve"> </w:t>
      </w:r>
      <w:r w:rsidRPr="00650F71">
        <w:t xml:space="preserve">людям, у которых горе тяжелее ее </w:t>
      </w:r>
      <w:proofErr w:type="gramStart"/>
      <w:r w:rsidRPr="00650F71">
        <w:t>собственного</w:t>
      </w:r>
      <w:proofErr w:type="gramEnd"/>
      <w:r w:rsidRPr="00650F71">
        <w:t>.</w:t>
      </w:r>
    </w:p>
    <w:p w:rsidR="00636AB2" w:rsidRPr="00636AB2" w:rsidRDefault="00636AB2" w:rsidP="00636AB2">
      <w:pPr>
        <w:shd w:val="clear" w:color="auto" w:fill="FFFFFF"/>
        <w:spacing w:before="150" w:after="180"/>
        <w:jc w:val="both"/>
        <w:rPr>
          <w:color w:val="111111"/>
        </w:rPr>
      </w:pPr>
      <w:r w:rsidRPr="00636AB2">
        <w:rPr>
          <w:color w:val="111111"/>
        </w:rPr>
        <w:t>Психологи считают: чтобы не стать жертвой синдрома, нужно, прежде всего, правильно относиться к себе, другим людям и своей работе.</w:t>
      </w:r>
    </w:p>
    <w:p w:rsidR="00636AB2" w:rsidRPr="00636AB2" w:rsidRDefault="00636AB2" w:rsidP="00636AB2">
      <w:pPr>
        <w:shd w:val="clear" w:color="auto" w:fill="FFFFFF"/>
        <w:spacing w:before="150" w:after="180"/>
        <w:jc w:val="both"/>
        <w:rPr>
          <w:color w:val="111111"/>
        </w:rPr>
      </w:pPr>
      <w:r w:rsidRPr="00636AB2">
        <w:rPr>
          <w:b/>
          <w:bCs/>
          <w:color w:val="111111"/>
        </w:rPr>
        <w:t>Главное – помните: синдром эмоционального выгорания – не болезнь и не приговор, это всего лишь способность вашей психики реагировать на эмоциональные перегрузки.</w:t>
      </w:r>
    </w:p>
    <w:p w:rsidR="004F3E08" w:rsidRPr="00636AB2" w:rsidRDefault="004F3E08" w:rsidP="00081D4F">
      <w:pPr>
        <w:jc w:val="center"/>
      </w:pPr>
      <w:r w:rsidRPr="00636AB2">
        <w:t>Мы находимся по адресу:</w:t>
      </w:r>
    </w:p>
    <w:p w:rsidR="00636AB2" w:rsidRDefault="00636AB2" w:rsidP="00636AB2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5C4549">
        <w:rPr>
          <w:rFonts w:ascii="Times New Roman" w:hAnsi="Times New Roman"/>
          <w:b/>
          <w:sz w:val="24"/>
          <w:szCs w:val="24"/>
        </w:rPr>
        <w:t xml:space="preserve">Чувашская Республика, </w:t>
      </w:r>
      <w:r>
        <w:rPr>
          <w:rFonts w:ascii="Times New Roman" w:hAnsi="Times New Roman"/>
          <w:b/>
          <w:sz w:val="24"/>
          <w:szCs w:val="24"/>
        </w:rPr>
        <w:t xml:space="preserve">г. Чебоксары, </w:t>
      </w:r>
    </w:p>
    <w:p w:rsidR="00636AB2" w:rsidRDefault="00636AB2" w:rsidP="00636AB2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ул. Семашко, д.1</w:t>
      </w:r>
    </w:p>
    <w:p w:rsidR="00636AB2" w:rsidRDefault="00636AB2" w:rsidP="00636AB2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Телефон: 8(8352)51-31-99</w:t>
      </w:r>
      <w:r w:rsidRPr="005C4549">
        <w:rPr>
          <w:rFonts w:ascii="Times New Roman" w:hAnsi="Times New Roman"/>
          <w:b/>
          <w:sz w:val="24"/>
          <w:szCs w:val="24"/>
        </w:rPr>
        <w:t xml:space="preserve"> </w:t>
      </w:r>
    </w:p>
    <w:p w:rsidR="00636AB2" w:rsidRPr="005C4549" w:rsidRDefault="00636AB2" w:rsidP="00636AB2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5C4549">
        <w:rPr>
          <w:rFonts w:ascii="Times New Roman" w:hAnsi="Times New Roman"/>
          <w:b/>
          <w:sz w:val="24"/>
          <w:szCs w:val="24"/>
        </w:rPr>
        <w:t xml:space="preserve">Чувашская Республика г. Канаш, </w:t>
      </w:r>
    </w:p>
    <w:p w:rsidR="00636AB2" w:rsidRPr="005C4549" w:rsidRDefault="00636AB2" w:rsidP="00636AB2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5C4549">
        <w:rPr>
          <w:rFonts w:ascii="Times New Roman" w:hAnsi="Times New Roman"/>
          <w:b/>
          <w:sz w:val="24"/>
          <w:szCs w:val="24"/>
        </w:rPr>
        <w:t xml:space="preserve">ул. Комсомольская, д.33 </w:t>
      </w:r>
    </w:p>
    <w:p w:rsidR="00636AB2" w:rsidRDefault="00636AB2" w:rsidP="00636AB2">
      <w:r w:rsidRPr="008A51C5">
        <w:rPr>
          <w:b/>
        </w:rPr>
        <w:t xml:space="preserve">Телефон: 8(83533)2-15-95 </w:t>
      </w:r>
      <w:r w:rsidRPr="008A51C5">
        <w:t xml:space="preserve">   </w:t>
      </w:r>
    </w:p>
    <w:p w:rsidR="004F3E08" w:rsidRPr="005024AC" w:rsidRDefault="004F3E08" w:rsidP="00081D4F">
      <w:pPr>
        <w:jc w:val="center"/>
        <w:rPr>
          <w:sz w:val="28"/>
          <w:szCs w:val="28"/>
        </w:rPr>
      </w:pPr>
    </w:p>
    <w:p w:rsidR="004F3E08" w:rsidRPr="00824CFE" w:rsidRDefault="00824CFE" w:rsidP="00A162C2">
      <w:pPr>
        <w:jc w:val="center"/>
      </w:pPr>
      <w:r w:rsidRPr="00824CFE">
        <w:lastRenderedPageBreak/>
        <w:t>БОУ «Центр образования и комплексного сопровождения детей» Минобразования Чувашии</w:t>
      </w:r>
    </w:p>
    <w:p w:rsidR="004F3E08" w:rsidRDefault="004F3E08" w:rsidP="00081D4F">
      <w:pPr>
        <w:jc w:val="center"/>
        <w:rPr>
          <w:sz w:val="28"/>
          <w:szCs w:val="28"/>
        </w:rPr>
      </w:pPr>
    </w:p>
    <w:p w:rsidR="00824CFE" w:rsidRDefault="00824CFE" w:rsidP="00081D4F">
      <w:pPr>
        <w:jc w:val="center"/>
        <w:rPr>
          <w:sz w:val="28"/>
          <w:szCs w:val="28"/>
        </w:rPr>
      </w:pPr>
    </w:p>
    <w:p w:rsidR="00824CFE" w:rsidRDefault="00824CFE" w:rsidP="00081D4F">
      <w:pPr>
        <w:jc w:val="center"/>
        <w:rPr>
          <w:sz w:val="28"/>
          <w:szCs w:val="28"/>
        </w:rPr>
      </w:pPr>
    </w:p>
    <w:p w:rsidR="00824CFE" w:rsidRDefault="00824CFE" w:rsidP="00081D4F">
      <w:pPr>
        <w:jc w:val="center"/>
        <w:rPr>
          <w:sz w:val="28"/>
          <w:szCs w:val="28"/>
        </w:rPr>
      </w:pPr>
    </w:p>
    <w:p w:rsidR="00824CFE" w:rsidRDefault="00824CFE" w:rsidP="00081D4F">
      <w:pPr>
        <w:jc w:val="center"/>
        <w:rPr>
          <w:sz w:val="28"/>
          <w:szCs w:val="28"/>
        </w:rPr>
      </w:pPr>
    </w:p>
    <w:p w:rsidR="00824CFE" w:rsidRDefault="00824CFE" w:rsidP="00081D4F">
      <w:pPr>
        <w:jc w:val="center"/>
        <w:rPr>
          <w:sz w:val="28"/>
          <w:szCs w:val="28"/>
        </w:rPr>
      </w:pPr>
    </w:p>
    <w:p w:rsidR="00824CFE" w:rsidRDefault="00824CFE" w:rsidP="00081D4F">
      <w:pPr>
        <w:jc w:val="center"/>
        <w:rPr>
          <w:sz w:val="28"/>
          <w:szCs w:val="28"/>
        </w:rPr>
      </w:pPr>
    </w:p>
    <w:p w:rsidR="00824CFE" w:rsidRDefault="00824CFE" w:rsidP="00081D4F">
      <w:pPr>
        <w:jc w:val="center"/>
        <w:rPr>
          <w:sz w:val="28"/>
          <w:szCs w:val="28"/>
        </w:rPr>
      </w:pPr>
    </w:p>
    <w:p w:rsidR="00824CFE" w:rsidRPr="005024AC" w:rsidRDefault="00824CFE" w:rsidP="00081D4F">
      <w:pPr>
        <w:jc w:val="center"/>
        <w:rPr>
          <w:sz w:val="28"/>
          <w:szCs w:val="28"/>
        </w:rPr>
      </w:pPr>
    </w:p>
    <w:p w:rsidR="004F3E08" w:rsidRPr="005024AC" w:rsidRDefault="004F3E08" w:rsidP="00081D4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Профилактика</w:t>
      </w:r>
    </w:p>
    <w:p w:rsidR="004F3E08" w:rsidRPr="005024AC" w:rsidRDefault="004F3E08" w:rsidP="007A69C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эмоционального выгорания приемного родителя</w:t>
      </w:r>
    </w:p>
    <w:p w:rsidR="004F3E08" w:rsidRPr="005024AC" w:rsidRDefault="004F3E08" w:rsidP="00081D4F">
      <w:pPr>
        <w:jc w:val="center"/>
        <w:rPr>
          <w:sz w:val="28"/>
          <w:szCs w:val="28"/>
        </w:rPr>
      </w:pPr>
    </w:p>
    <w:p w:rsidR="004F3E08" w:rsidRDefault="00DA52D3" w:rsidP="007A69CC">
      <w:pPr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86pt;height:185.4pt;visibility:visible">
            <v:imagedata r:id="rId5" o:title=""/>
          </v:shape>
        </w:pict>
      </w:r>
    </w:p>
    <w:p w:rsidR="00ED1270" w:rsidRDefault="00ED1270" w:rsidP="007A69CC">
      <w:pPr>
        <w:jc w:val="center"/>
        <w:rPr>
          <w:noProof/>
        </w:rPr>
      </w:pPr>
    </w:p>
    <w:p w:rsidR="00ED1270" w:rsidRDefault="00ED1270" w:rsidP="007A69CC">
      <w:pPr>
        <w:jc w:val="center"/>
        <w:rPr>
          <w:sz w:val="28"/>
          <w:szCs w:val="28"/>
        </w:rPr>
      </w:pPr>
    </w:p>
    <w:p w:rsidR="00824FAB" w:rsidRDefault="00824FAB" w:rsidP="004C5E15">
      <w:pPr>
        <w:shd w:val="clear" w:color="auto" w:fill="FFFFFF"/>
        <w:spacing w:line="216" w:lineRule="atLeast"/>
        <w:jc w:val="both"/>
        <w:rPr>
          <w:sz w:val="28"/>
          <w:szCs w:val="28"/>
        </w:rPr>
      </w:pPr>
    </w:p>
    <w:p w:rsidR="004F3E08" w:rsidRDefault="004F3E08" w:rsidP="004C5E15">
      <w:pPr>
        <w:shd w:val="clear" w:color="auto" w:fill="FFFFFF"/>
        <w:spacing w:line="216" w:lineRule="atLeast"/>
        <w:jc w:val="both"/>
      </w:pPr>
      <w:r>
        <w:rPr>
          <w:b/>
          <w:sz w:val="28"/>
          <w:szCs w:val="28"/>
        </w:rPr>
        <w:lastRenderedPageBreak/>
        <w:t>Э</w:t>
      </w:r>
      <w:r w:rsidRPr="004F3030">
        <w:rPr>
          <w:b/>
          <w:sz w:val="28"/>
          <w:szCs w:val="28"/>
        </w:rPr>
        <w:t>моциональное выгорание –</w:t>
      </w:r>
      <w:r>
        <w:t xml:space="preserve"> это ответная реакция на продолжительные стрессы межличностного взаимодействия. </w:t>
      </w:r>
    </w:p>
    <w:p w:rsidR="004F3E08" w:rsidRDefault="004F3E08" w:rsidP="004C5E15">
      <w:pPr>
        <w:shd w:val="clear" w:color="auto" w:fill="FFFFFF"/>
        <w:spacing w:line="216" w:lineRule="atLeast"/>
        <w:jc w:val="both"/>
      </w:pPr>
    </w:p>
    <w:p w:rsidR="004F3E08" w:rsidRDefault="004F3E08" w:rsidP="004F3030">
      <w:pPr>
        <w:shd w:val="clear" w:color="auto" w:fill="FFFFFF"/>
        <w:spacing w:line="216" w:lineRule="atLeast"/>
        <w:jc w:val="center"/>
      </w:pPr>
      <w:r w:rsidRPr="004F3030">
        <w:rPr>
          <w:b/>
          <w:sz w:val="28"/>
          <w:szCs w:val="28"/>
        </w:rPr>
        <w:t>Главными составляющими этого процесса являются:</w:t>
      </w:r>
      <w:r>
        <w:t xml:space="preserve"> </w:t>
      </w:r>
    </w:p>
    <w:p w:rsidR="004F3E08" w:rsidRDefault="004F3E08" w:rsidP="004F3030">
      <w:pPr>
        <w:shd w:val="clear" w:color="auto" w:fill="FFFFFF"/>
        <w:spacing w:line="216" w:lineRule="atLeast"/>
        <w:jc w:val="both"/>
      </w:pPr>
      <w:r>
        <w:t>• Эмоциональное истощение (переживание опустошенности и бессилия)</w:t>
      </w:r>
      <w:r w:rsidR="00165D93">
        <w:t>.</w:t>
      </w:r>
    </w:p>
    <w:p w:rsidR="004F3E08" w:rsidRDefault="004F3E08" w:rsidP="004F3030">
      <w:pPr>
        <w:shd w:val="clear" w:color="auto" w:fill="FFFFFF"/>
        <w:spacing w:line="216" w:lineRule="atLeast"/>
        <w:jc w:val="both"/>
      </w:pPr>
      <w:r>
        <w:t>• Снижение чувствительности по отношению к другим людям (проявление равнодушия, черствости, бессердечности, грубости)</w:t>
      </w:r>
      <w:r w:rsidR="00165D93">
        <w:t>.</w:t>
      </w:r>
      <w:r>
        <w:t xml:space="preserve"> </w:t>
      </w:r>
    </w:p>
    <w:p w:rsidR="004F3E08" w:rsidRDefault="004F3E08" w:rsidP="004F3030">
      <w:pPr>
        <w:shd w:val="clear" w:color="auto" w:fill="FFFFFF"/>
        <w:spacing w:line="216" w:lineRule="atLeast"/>
        <w:jc w:val="both"/>
      </w:pPr>
      <w:r>
        <w:t xml:space="preserve">• Занижение собственных достижений (потеря смысла и желания вкладывать личные усилия). </w:t>
      </w:r>
    </w:p>
    <w:p w:rsidR="004F3E08" w:rsidRDefault="004F3E08" w:rsidP="004F3030">
      <w:pPr>
        <w:shd w:val="clear" w:color="auto" w:fill="FFFFFF"/>
        <w:spacing w:line="216" w:lineRule="atLeast"/>
        <w:jc w:val="both"/>
      </w:pPr>
    </w:p>
    <w:p w:rsidR="004F3E08" w:rsidRPr="00B15374" w:rsidRDefault="004F3E08" w:rsidP="00B15374">
      <w:pPr>
        <w:shd w:val="clear" w:color="auto" w:fill="FFFFFF"/>
        <w:spacing w:line="216" w:lineRule="atLeast"/>
        <w:jc w:val="center"/>
        <w:rPr>
          <w:b/>
          <w:sz w:val="28"/>
          <w:szCs w:val="28"/>
        </w:rPr>
      </w:pPr>
      <w:r w:rsidRPr="004F3030">
        <w:rPr>
          <w:b/>
          <w:sz w:val="28"/>
          <w:szCs w:val="28"/>
        </w:rPr>
        <w:t>Психологические признаки синдрома выгорания:</w:t>
      </w:r>
    </w:p>
    <w:p w:rsidR="004F3E08" w:rsidRDefault="004F3E08" w:rsidP="004F3030">
      <w:pPr>
        <w:shd w:val="clear" w:color="auto" w:fill="FFFFFF"/>
        <w:spacing w:line="216" w:lineRule="atLeast"/>
        <w:jc w:val="both"/>
      </w:pPr>
      <w:r>
        <w:t>•  Постоянное чувство озабоченности</w:t>
      </w:r>
      <w:r w:rsidR="00165D93">
        <w:t>.</w:t>
      </w:r>
      <w:r>
        <w:t xml:space="preserve"> </w:t>
      </w:r>
    </w:p>
    <w:p w:rsidR="004F3E08" w:rsidRDefault="004F3E08" w:rsidP="004F3030">
      <w:pPr>
        <w:shd w:val="clear" w:color="auto" w:fill="FFFFFF"/>
        <w:spacing w:line="216" w:lineRule="atLeast"/>
        <w:jc w:val="both"/>
      </w:pPr>
      <w:r>
        <w:t xml:space="preserve">•  </w:t>
      </w:r>
      <w:proofErr w:type="spellStart"/>
      <w:r>
        <w:t>Непроходящая</w:t>
      </w:r>
      <w:proofErr w:type="spellEnd"/>
      <w:r>
        <w:t xml:space="preserve"> усталость</w:t>
      </w:r>
      <w:r w:rsidR="00165D93">
        <w:t>.</w:t>
      </w:r>
    </w:p>
    <w:p w:rsidR="004F3E08" w:rsidRDefault="004F3E08" w:rsidP="004F3030">
      <w:pPr>
        <w:shd w:val="clear" w:color="auto" w:fill="FFFFFF"/>
        <w:spacing w:line="216" w:lineRule="atLeast"/>
        <w:jc w:val="both"/>
      </w:pPr>
      <w:r>
        <w:t>•  Переживание внутренней пустоты</w:t>
      </w:r>
      <w:r w:rsidR="00165D93">
        <w:t>.</w:t>
      </w:r>
      <w:r>
        <w:t xml:space="preserve"> </w:t>
      </w:r>
    </w:p>
    <w:p w:rsidR="004F3E08" w:rsidRDefault="004F3E08" w:rsidP="004F3030">
      <w:pPr>
        <w:shd w:val="clear" w:color="auto" w:fill="FFFFFF"/>
        <w:spacing w:line="216" w:lineRule="atLeast"/>
        <w:jc w:val="both"/>
      </w:pPr>
      <w:r>
        <w:t>• Раздражительность, направленная на окружающих</w:t>
      </w:r>
      <w:r w:rsidR="00165D93">
        <w:t>.</w:t>
      </w:r>
    </w:p>
    <w:p w:rsidR="004F3E08" w:rsidRDefault="004F3E08" w:rsidP="004F3030">
      <w:pPr>
        <w:shd w:val="clear" w:color="auto" w:fill="FFFFFF"/>
        <w:spacing w:line="216" w:lineRule="atLeast"/>
        <w:jc w:val="both"/>
      </w:pPr>
      <w:r>
        <w:t>• Отношение к детям как к непосильной ноше</w:t>
      </w:r>
      <w:r w:rsidR="00165D93">
        <w:t>.</w:t>
      </w:r>
    </w:p>
    <w:p w:rsidR="004F3E08" w:rsidRDefault="004F3E08" w:rsidP="004F3030">
      <w:pPr>
        <w:shd w:val="clear" w:color="auto" w:fill="FFFFFF"/>
        <w:spacing w:line="216" w:lineRule="atLeast"/>
        <w:jc w:val="both"/>
      </w:pPr>
      <w:r>
        <w:t>• Неуверенность в себе, в своей родительской компетентности</w:t>
      </w:r>
      <w:r w:rsidR="00165D93">
        <w:t>.</w:t>
      </w:r>
      <w:r>
        <w:t xml:space="preserve"> </w:t>
      </w:r>
    </w:p>
    <w:p w:rsidR="004F3E08" w:rsidRDefault="004F3E08" w:rsidP="004F3030">
      <w:pPr>
        <w:shd w:val="clear" w:color="auto" w:fill="FFFFFF"/>
        <w:spacing w:line="216" w:lineRule="atLeast"/>
        <w:jc w:val="both"/>
      </w:pPr>
      <w:r>
        <w:t xml:space="preserve">• Неудовлетворенность личной жизнью. </w:t>
      </w:r>
    </w:p>
    <w:p w:rsidR="004F3E08" w:rsidRDefault="004F3E08" w:rsidP="004F3030">
      <w:pPr>
        <w:shd w:val="clear" w:color="auto" w:fill="FFFFFF"/>
        <w:spacing w:line="216" w:lineRule="atLeast"/>
        <w:jc w:val="both"/>
      </w:pPr>
    </w:p>
    <w:p w:rsidR="004F3E08" w:rsidRDefault="004F3E08" w:rsidP="004C5E15">
      <w:pPr>
        <w:shd w:val="clear" w:color="auto" w:fill="FFFFFF"/>
        <w:spacing w:line="216" w:lineRule="atLeast"/>
        <w:jc w:val="both"/>
        <w:rPr>
          <w:sz w:val="28"/>
          <w:szCs w:val="28"/>
        </w:rPr>
      </w:pPr>
      <w:r w:rsidRPr="00B15374">
        <w:rPr>
          <w:b/>
          <w:sz w:val="28"/>
          <w:szCs w:val="28"/>
        </w:rPr>
        <w:t>Стадии процесса выгорания у замещающих родителей:</w:t>
      </w:r>
      <w:r w:rsidRPr="00B15374">
        <w:rPr>
          <w:sz w:val="28"/>
          <w:szCs w:val="28"/>
        </w:rPr>
        <w:t xml:space="preserve"> </w:t>
      </w:r>
    </w:p>
    <w:p w:rsidR="004F3E08" w:rsidRPr="00B15374" w:rsidRDefault="004F3E08" w:rsidP="004C5E15">
      <w:pPr>
        <w:shd w:val="clear" w:color="auto" w:fill="FFFFFF"/>
        <w:spacing w:line="216" w:lineRule="atLeast"/>
        <w:jc w:val="both"/>
        <w:rPr>
          <w:sz w:val="28"/>
          <w:szCs w:val="28"/>
        </w:rPr>
      </w:pPr>
    </w:p>
    <w:p w:rsidR="004F3E08" w:rsidRDefault="004F3E08" w:rsidP="004C5E15">
      <w:pPr>
        <w:shd w:val="clear" w:color="auto" w:fill="FFFFFF"/>
        <w:spacing w:line="216" w:lineRule="atLeast"/>
        <w:jc w:val="both"/>
      </w:pPr>
      <w:r>
        <w:t>1. Предупреждающая фаза (полное погружение в воспитание детей, отказ от своих потребностей, усталость).</w:t>
      </w:r>
    </w:p>
    <w:p w:rsidR="004F3E08" w:rsidRDefault="004F3E08" w:rsidP="004C5E15">
      <w:pPr>
        <w:shd w:val="clear" w:color="auto" w:fill="FFFFFF"/>
        <w:spacing w:line="216" w:lineRule="atLeast"/>
        <w:jc w:val="both"/>
      </w:pPr>
      <w:r>
        <w:t>2. Снижение уровня собственного участия (дефицит теплых чу</w:t>
      </w:r>
      <w:proofErr w:type="gramStart"/>
      <w:r>
        <w:t>вств к д</w:t>
      </w:r>
      <w:proofErr w:type="gramEnd"/>
      <w:r>
        <w:t>етям и другим членам семьи, потеря интереса к воспитанию детей)</w:t>
      </w:r>
      <w:r w:rsidR="00165D93">
        <w:t>.</w:t>
      </w:r>
      <w:r>
        <w:t xml:space="preserve"> </w:t>
      </w:r>
    </w:p>
    <w:p w:rsidR="004F3E08" w:rsidRDefault="004F3E08" w:rsidP="004C5E15">
      <w:pPr>
        <w:shd w:val="clear" w:color="auto" w:fill="FFFFFF"/>
        <w:spacing w:line="216" w:lineRule="atLeast"/>
        <w:jc w:val="both"/>
      </w:pPr>
      <w:r>
        <w:lastRenderedPageBreak/>
        <w:t>3. Появление эмоциональных реакций и разрушительного поведения (переживание чувства вины, страхи, подавленность, конфликтность, уход от общения)</w:t>
      </w:r>
      <w:r w:rsidR="00165D93">
        <w:t>.</w:t>
      </w:r>
      <w:r>
        <w:t xml:space="preserve"> </w:t>
      </w:r>
    </w:p>
    <w:p w:rsidR="004F3E08" w:rsidRDefault="004F3E08" w:rsidP="004C5E15">
      <w:pPr>
        <w:shd w:val="clear" w:color="auto" w:fill="FFFFFF"/>
        <w:spacing w:line="216" w:lineRule="atLeast"/>
        <w:jc w:val="both"/>
      </w:pPr>
      <w:r>
        <w:t>4. Появление психосоматических реакций (резкий спад трудоспособности, бессонница, головные боли, неудовлетворенность собственной жизнью)</w:t>
      </w:r>
      <w:r w:rsidR="00165D93">
        <w:t>.</w:t>
      </w:r>
      <w:r>
        <w:t xml:space="preserve"> </w:t>
      </w:r>
    </w:p>
    <w:p w:rsidR="004F3E08" w:rsidRDefault="004F3E08" w:rsidP="004C5E15">
      <w:pPr>
        <w:shd w:val="clear" w:color="auto" w:fill="FFFFFF"/>
        <w:spacing w:line="216" w:lineRule="atLeast"/>
        <w:jc w:val="both"/>
      </w:pPr>
      <w:r>
        <w:t>5. Разочарование (чувство беспомощности и бессмысленности жизни, отчаяние).</w:t>
      </w:r>
    </w:p>
    <w:p w:rsidR="004F3E08" w:rsidRDefault="004F3E08" w:rsidP="004C5E15">
      <w:pPr>
        <w:shd w:val="clear" w:color="auto" w:fill="FFFFFF"/>
        <w:spacing w:line="216" w:lineRule="atLeast"/>
        <w:jc w:val="both"/>
        <w:rPr>
          <w:color w:val="000000"/>
          <w:shd w:val="clear" w:color="auto" w:fill="F5F5F5"/>
        </w:rPr>
      </w:pPr>
    </w:p>
    <w:p w:rsidR="004F3E08" w:rsidRDefault="00824FAB" w:rsidP="009D2A95">
      <w:pPr>
        <w:pStyle w:val="a9"/>
        <w:spacing w:before="0" w:beforeAutospacing="0" w:after="0" w:afterAutospacing="0"/>
        <w:jc w:val="center"/>
        <w:rPr>
          <w:rStyle w:val="a7"/>
          <w:color w:val="000000"/>
          <w:sz w:val="32"/>
          <w:szCs w:val="32"/>
        </w:rPr>
      </w:pPr>
      <w:r w:rsidRPr="00DA52D3">
        <w:rPr>
          <w:b/>
          <w:noProof/>
          <w:color w:val="000000"/>
          <w:sz w:val="32"/>
          <w:szCs w:val="32"/>
        </w:rPr>
        <w:pict>
          <v:shape id="Рисунок 4" o:spid="_x0000_i1026" type="#_x0000_t75" style="width:229.8pt;height:150.6pt;visibility:visible">
            <v:imagedata r:id="rId6" o:title=""/>
          </v:shape>
        </w:pict>
      </w:r>
    </w:p>
    <w:p w:rsidR="004F3E08" w:rsidRDefault="004F3E08" w:rsidP="009D2A95">
      <w:pPr>
        <w:pStyle w:val="a9"/>
        <w:spacing w:before="0" w:beforeAutospacing="0" w:after="0" w:afterAutospacing="0"/>
        <w:jc w:val="center"/>
        <w:rPr>
          <w:rStyle w:val="a7"/>
          <w:color w:val="000000"/>
          <w:sz w:val="32"/>
          <w:szCs w:val="32"/>
        </w:rPr>
      </w:pPr>
    </w:p>
    <w:p w:rsidR="004F3E08" w:rsidRPr="00C23AC5" w:rsidRDefault="004F3E08" w:rsidP="00FE51F4">
      <w:pPr>
        <w:pStyle w:val="a9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0D2DB2">
        <w:rPr>
          <w:rStyle w:val="a7"/>
          <w:color w:val="000000"/>
          <w:sz w:val="32"/>
          <w:szCs w:val="32"/>
        </w:rPr>
        <w:t xml:space="preserve">Приемы </w:t>
      </w:r>
      <w:proofErr w:type="spellStart"/>
      <w:r w:rsidRPr="000D2DB2">
        <w:rPr>
          <w:rStyle w:val="a7"/>
          <w:color w:val="000000"/>
          <w:sz w:val="32"/>
          <w:szCs w:val="32"/>
        </w:rPr>
        <w:t>антистрессовой</w:t>
      </w:r>
      <w:proofErr w:type="spellEnd"/>
      <w:r w:rsidRPr="000D2DB2">
        <w:rPr>
          <w:rStyle w:val="a7"/>
          <w:color w:val="000000"/>
          <w:sz w:val="32"/>
          <w:szCs w:val="32"/>
        </w:rPr>
        <w:t xml:space="preserve"> защиты:</w:t>
      </w:r>
    </w:p>
    <w:p w:rsidR="004F3E08" w:rsidRPr="007A69CC" w:rsidRDefault="004F3E08" w:rsidP="00626D9C">
      <w:pPr>
        <w:pStyle w:val="a9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7A69CC">
        <w:rPr>
          <w:b/>
          <w:color w:val="000000"/>
          <w:sz w:val="28"/>
          <w:szCs w:val="28"/>
        </w:rPr>
        <w:t>1</w:t>
      </w:r>
      <w:r w:rsidRPr="007A69CC">
        <w:rPr>
          <w:b/>
          <w:i/>
          <w:color w:val="000000"/>
          <w:sz w:val="28"/>
          <w:szCs w:val="28"/>
        </w:rPr>
        <w:t>.</w:t>
      </w:r>
      <w:r w:rsidRPr="007A69CC">
        <w:rPr>
          <w:rStyle w:val="apple-converted-space"/>
          <w:i/>
          <w:color w:val="000000"/>
          <w:sz w:val="28"/>
          <w:szCs w:val="28"/>
        </w:rPr>
        <w:t> </w:t>
      </w:r>
      <w:r w:rsidRPr="007A69CC">
        <w:rPr>
          <w:rStyle w:val="a8"/>
          <w:b/>
          <w:bCs/>
          <w:i w:val="0"/>
          <w:color w:val="000000"/>
          <w:sz w:val="28"/>
          <w:szCs w:val="28"/>
        </w:rPr>
        <w:t>Отвлекайтесь:</w:t>
      </w:r>
    </w:p>
    <w:p w:rsidR="004F3E08" w:rsidRPr="000D2DB2" w:rsidRDefault="004F3E08" w:rsidP="00626D9C">
      <w:pPr>
        <w:pStyle w:val="a9"/>
        <w:spacing w:before="0" w:beforeAutospacing="0" w:after="0" w:afterAutospacing="0"/>
        <w:jc w:val="both"/>
        <w:rPr>
          <w:color w:val="000000"/>
        </w:rPr>
      </w:pPr>
      <w:r w:rsidRPr="000D2DB2">
        <w:rPr>
          <w:b/>
          <w:color w:val="000000"/>
        </w:rPr>
        <w:t>•</w:t>
      </w:r>
      <w:r w:rsidRPr="000D2DB2">
        <w:rPr>
          <w:color w:val="000000"/>
        </w:rPr>
        <w:t>Много пользы может принести пятиминутная прогулка на природе.</w:t>
      </w:r>
    </w:p>
    <w:p w:rsidR="004F3E08" w:rsidRPr="000D2DB2" w:rsidRDefault="004F3E08" w:rsidP="00626D9C">
      <w:pPr>
        <w:pStyle w:val="a9"/>
        <w:spacing w:before="0" w:beforeAutospacing="0" w:after="0" w:afterAutospacing="0"/>
        <w:jc w:val="both"/>
        <w:rPr>
          <w:color w:val="000000"/>
        </w:rPr>
      </w:pPr>
      <w:r w:rsidRPr="000D2DB2">
        <w:rPr>
          <w:color w:val="000000"/>
        </w:rPr>
        <w:t>•Постарайтесь переключить свои мысли на другой предмет.</w:t>
      </w:r>
      <w:r w:rsidR="00165D93">
        <w:rPr>
          <w:color w:val="000000"/>
        </w:rPr>
        <w:t xml:space="preserve"> </w:t>
      </w:r>
    </w:p>
    <w:p w:rsidR="004F3E08" w:rsidRPr="000D2DB2" w:rsidRDefault="004F3E08" w:rsidP="00626D9C">
      <w:pPr>
        <w:pStyle w:val="a9"/>
        <w:spacing w:before="0" w:beforeAutospacing="0" w:after="0" w:afterAutospacing="0"/>
        <w:jc w:val="both"/>
        <w:rPr>
          <w:color w:val="000000"/>
        </w:rPr>
      </w:pPr>
      <w:r w:rsidRPr="000D2DB2">
        <w:rPr>
          <w:color w:val="000000"/>
        </w:rPr>
        <w:t>•Оглянитесь вокруг и внимательно осмотритесь.</w:t>
      </w:r>
    </w:p>
    <w:p w:rsidR="004F3E08" w:rsidRPr="007A69CC" w:rsidRDefault="004F3E08" w:rsidP="000D2DB2">
      <w:pPr>
        <w:pStyle w:val="a9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7A69CC">
        <w:rPr>
          <w:b/>
          <w:i/>
          <w:color w:val="000000"/>
          <w:sz w:val="28"/>
          <w:szCs w:val="28"/>
        </w:rPr>
        <w:t>2.</w:t>
      </w:r>
      <w:r w:rsidRPr="007A69CC">
        <w:rPr>
          <w:rStyle w:val="apple-converted-space"/>
          <w:b/>
          <w:i/>
          <w:color w:val="000000"/>
          <w:sz w:val="28"/>
          <w:szCs w:val="28"/>
        </w:rPr>
        <w:t> </w:t>
      </w:r>
      <w:r w:rsidRPr="007A69CC">
        <w:rPr>
          <w:rStyle w:val="a8"/>
          <w:b/>
          <w:bCs/>
          <w:i w:val="0"/>
          <w:color w:val="000000"/>
          <w:sz w:val="28"/>
          <w:szCs w:val="28"/>
        </w:rPr>
        <w:t>Снижайте значимость событий</w:t>
      </w:r>
      <w:r w:rsidRPr="007A69CC">
        <w:rPr>
          <w:b/>
          <w:i/>
          <w:color w:val="000000"/>
          <w:sz w:val="28"/>
          <w:szCs w:val="28"/>
        </w:rPr>
        <w:t>:</w:t>
      </w:r>
    </w:p>
    <w:p w:rsidR="004F3E08" w:rsidRPr="000D2DB2" w:rsidRDefault="004F3E08" w:rsidP="000D2DB2">
      <w:pPr>
        <w:pStyle w:val="a9"/>
        <w:spacing w:before="0" w:beforeAutospacing="0" w:after="0" w:afterAutospacing="0"/>
        <w:jc w:val="both"/>
        <w:rPr>
          <w:color w:val="000000"/>
        </w:rPr>
      </w:pPr>
      <w:r w:rsidRPr="000D2DB2">
        <w:rPr>
          <w:color w:val="000000"/>
        </w:rPr>
        <w:t>• Следует помнить, что истинной причиной стресса являются не люди, не разочарования, не ошибки, а то</w:t>
      </w:r>
      <w:r w:rsidR="00165D93">
        <w:rPr>
          <w:color w:val="000000"/>
        </w:rPr>
        <w:t>,</w:t>
      </w:r>
      <w:r w:rsidRPr="000D2DB2">
        <w:rPr>
          <w:color w:val="000000"/>
        </w:rPr>
        <w:t xml:space="preserve"> как вы к этому относитесь.</w:t>
      </w:r>
    </w:p>
    <w:p w:rsidR="004F3E08" w:rsidRPr="000D2DB2" w:rsidRDefault="004F3E08" w:rsidP="000D2DB2">
      <w:pPr>
        <w:pStyle w:val="a9"/>
        <w:spacing w:before="0" w:beforeAutospacing="0" w:after="0" w:afterAutospacing="0"/>
        <w:jc w:val="both"/>
        <w:rPr>
          <w:color w:val="000000"/>
        </w:rPr>
      </w:pPr>
      <w:r w:rsidRPr="000D2DB2">
        <w:rPr>
          <w:color w:val="000000"/>
        </w:rPr>
        <w:t xml:space="preserve">• </w:t>
      </w:r>
      <w:r w:rsidR="00165D93">
        <w:rPr>
          <w:color w:val="000000"/>
        </w:rPr>
        <w:t>И</w:t>
      </w:r>
      <w:r w:rsidRPr="000D2DB2">
        <w:rPr>
          <w:color w:val="000000"/>
        </w:rPr>
        <w:t xml:space="preserve">спользуйте принцип позитивности во всем с установками, типа: "главное в жизни </w:t>
      </w:r>
      <w:r w:rsidRPr="000D2DB2">
        <w:rPr>
          <w:color w:val="000000"/>
        </w:rPr>
        <w:lastRenderedPageBreak/>
        <w:t>не это, не стоит относиться к случившемуся, как к катастрофе", и т.д.;</w:t>
      </w:r>
    </w:p>
    <w:p w:rsidR="004F3E08" w:rsidRPr="000D2DB2" w:rsidRDefault="004F3E08" w:rsidP="000D2DB2">
      <w:pPr>
        <w:pStyle w:val="a9"/>
        <w:spacing w:before="0" w:beforeAutospacing="0" w:after="0" w:afterAutospacing="0"/>
        <w:jc w:val="both"/>
        <w:rPr>
          <w:color w:val="000000"/>
        </w:rPr>
      </w:pPr>
      <w:r w:rsidRPr="000D2DB2">
        <w:rPr>
          <w:color w:val="000000"/>
        </w:rPr>
        <w:t>•</w:t>
      </w:r>
      <w:r w:rsidR="00165D93">
        <w:rPr>
          <w:color w:val="000000"/>
        </w:rPr>
        <w:t>К</w:t>
      </w:r>
      <w:r w:rsidRPr="000D2DB2">
        <w:rPr>
          <w:color w:val="000000"/>
        </w:rPr>
        <w:t>то волнуется раньше, чем положено, тот волнуется больше, чем положено.</w:t>
      </w:r>
    </w:p>
    <w:p w:rsidR="004F3E08" w:rsidRPr="007A69CC" w:rsidRDefault="004F3E08" w:rsidP="000D2DB2">
      <w:pPr>
        <w:pStyle w:val="a9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7A69CC">
        <w:rPr>
          <w:b/>
          <w:i/>
          <w:color w:val="000000"/>
          <w:sz w:val="28"/>
          <w:szCs w:val="28"/>
        </w:rPr>
        <w:t>3.</w:t>
      </w:r>
      <w:r w:rsidRPr="007A69CC">
        <w:rPr>
          <w:rStyle w:val="apple-converted-space"/>
          <w:b/>
          <w:i/>
          <w:color w:val="000000"/>
          <w:sz w:val="28"/>
          <w:szCs w:val="28"/>
        </w:rPr>
        <w:t> </w:t>
      </w:r>
      <w:r w:rsidRPr="007A69CC">
        <w:rPr>
          <w:rStyle w:val="a8"/>
          <w:b/>
          <w:bCs/>
          <w:i w:val="0"/>
          <w:color w:val="000000"/>
          <w:sz w:val="28"/>
          <w:szCs w:val="28"/>
        </w:rPr>
        <w:t>Действуйте</w:t>
      </w:r>
      <w:r w:rsidRPr="007A69CC">
        <w:rPr>
          <w:b/>
          <w:i/>
          <w:color w:val="000000"/>
          <w:sz w:val="28"/>
          <w:szCs w:val="28"/>
        </w:rPr>
        <w:t>:</w:t>
      </w:r>
    </w:p>
    <w:p w:rsidR="004F3E08" w:rsidRPr="000D2DB2" w:rsidRDefault="004F3E08" w:rsidP="000D2DB2">
      <w:pPr>
        <w:pStyle w:val="a9"/>
        <w:spacing w:before="0" w:beforeAutospacing="0" w:after="0" w:afterAutospacing="0"/>
        <w:jc w:val="both"/>
        <w:rPr>
          <w:color w:val="000000"/>
        </w:rPr>
      </w:pPr>
      <w:r w:rsidRPr="000D2DB2">
        <w:rPr>
          <w:color w:val="000000"/>
        </w:rPr>
        <w:t>Любая деятель</w:t>
      </w:r>
      <w:r w:rsidR="00165D93">
        <w:rPr>
          <w:color w:val="000000"/>
        </w:rPr>
        <w:t xml:space="preserve">ность, особенно физический труд, </w:t>
      </w:r>
      <w:r w:rsidRPr="000D2DB2">
        <w:rPr>
          <w:color w:val="000000"/>
        </w:rPr>
        <w:t xml:space="preserve"> в стрессовой ситуации </w:t>
      </w:r>
      <w:proofErr w:type="gramStart"/>
      <w:r w:rsidRPr="000D2DB2">
        <w:rPr>
          <w:color w:val="000000"/>
        </w:rPr>
        <w:t>выполняет роль</w:t>
      </w:r>
      <w:proofErr w:type="gramEnd"/>
      <w:r w:rsidRPr="000D2DB2">
        <w:rPr>
          <w:color w:val="000000"/>
        </w:rPr>
        <w:t xml:space="preserve"> громоотвода.</w:t>
      </w:r>
    </w:p>
    <w:p w:rsidR="004F3E08" w:rsidRPr="000D2DB2" w:rsidRDefault="004F3E08" w:rsidP="000D2DB2">
      <w:pPr>
        <w:pStyle w:val="a9"/>
        <w:spacing w:before="0" w:beforeAutospacing="0" w:after="0" w:afterAutospacing="0"/>
        <w:jc w:val="both"/>
        <w:rPr>
          <w:color w:val="000000"/>
        </w:rPr>
      </w:pPr>
      <w:r w:rsidRPr="000D2DB2">
        <w:rPr>
          <w:color w:val="000000"/>
        </w:rPr>
        <w:t>Стресс является очень сильным источником энергии. Разрядиться можно самым простым способом:</w:t>
      </w:r>
    </w:p>
    <w:p w:rsidR="004F3E08" w:rsidRPr="000D2DB2" w:rsidRDefault="004F3E08" w:rsidP="000D2DB2">
      <w:pPr>
        <w:pStyle w:val="a9"/>
        <w:spacing w:before="0" w:beforeAutospacing="0" w:after="0" w:afterAutospacing="0"/>
        <w:jc w:val="both"/>
        <w:rPr>
          <w:color w:val="000000"/>
        </w:rPr>
      </w:pPr>
      <w:r w:rsidRPr="000D2DB2">
        <w:rPr>
          <w:color w:val="000000"/>
        </w:rPr>
        <w:t>•наведите порядок дома или на рабочем месте;</w:t>
      </w:r>
    </w:p>
    <w:p w:rsidR="004F3E08" w:rsidRPr="000D2DB2" w:rsidRDefault="004F3E08" w:rsidP="000D2DB2">
      <w:pPr>
        <w:pStyle w:val="a9"/>
        <w:spacing w:before="0" w:beforeAutospacing="0" w:after="0" w:afterAutospacing="0"/>
        <w:jc w:val="both"/>
        <w:rPr>
          <w:color w:val="000000"/>
        </w:rPr>
      </w:pPr>
      <w:r w:rsidRPr="000D2DB2">
        <w:rPr>
          <w:color w:val="000000"/>
        </w:rPr>
        <w:t>•устройте прогулку или быструю ходьбу;</w:t>
      </w:r>
    </w:p>
    <w:p w:rsidR="004F3E08" w:rsidRPr="000D2DB2" w:rsidRDefault="004F3E08" w:rsidP="000D2DB2">
      <w:pPr>
        <w:pStyle w:val="a9"/>
        <w:spacing w:before="0" w:beforeAutospacing="0" w:after="0" w:afterAutospacing="0"/>
        <w:jc w:val="both"/>
        <w:rPr>
          <w:color w:val="000000"/>
        </w:rPr>
      </w:pPr>
      <w:r w:rsidRPr="000D2DB2">
        <w:rPr>
          <w:color w:val="000000"/>
        </w:rPr>
        <w:t>•пробегитесь;</w:t>
      </w:r>
    </w:p>
    <w:p w:rsidR="004F3E08" w:rsidRPr="007A69CC" w:rsidRDefault="004F3E08" w:rsidP="000D2DB2">
      <w:pPr>
        <w:pStyle w:val="a9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7A69CC">
        <w:rPr>
          <w:b/>
          <w:i/>
          <w:color w:val="000000"/>
          <w:sz w:val="28"/>
          <w:szCs w:val="28"/>
        </w:rPr>
        <w:t>4.</w:t>
      </w:r>
      <w:r w:rsidRPr="007A69CC">
        <w:rPr>
          <w:rStyle w:val="apple-converted-space"/>
          <w:b/>
          <w:i/>
          <w:color w:val="000000"/>
          <w:sz w:val="28"/>
          <w:szCs w:val="28"/>
        </w:rPr>
        <w:t> </w:t>
      </w:r>
      <w:r w:rsidRPr="007A69CC">
        <w:rPr>
          <w:rStyle w:val="a8"/>
          <w:b/>
          <w:bCs/>
          <w:i w:val="0"/>
          <w:color w:val="000000"/>
          <w:sz w:val="28"/>
          <w:szCs w:val="28"/>
        </w:rPr>
        <w:t>Творите:</w:t>
      </w:r>
    </w:p>
    <w:p w:rsidR="004F3E08" w:rsidRPr="000D2DB2" w:rsidRDefault="004F3E08" w:rsidP="000D2DB2">
      <w:pPr>
        <w:pStyle w:val="a9"/>
        <w:spacing w:before="0" w:beforeAutospacing="0" w:after="0" w:afterAutospacing="0"/>
        <w:jc w:val="both"/>
        <w:rPr>
          <w:color w:val="000000"/>
        </w:rPr>
      </w:pPr>
      <w:r w:rsidRPr="000D2DB2">
        <w:rPr>
          <w:color w:val="000000"/>
        </w:rPr>
        <w:t>Любая творческая работа может исцелять от переживаний:</w:t>
      </w:r>
    </w:p>
    <w:p w:rsidR="004F3E08" w:rsidRPr="000D2DB2" w:rsidRDefault="004F3E08" w:rsidP="000D2DB2">
      <w:pPr>
        <w:pStyle w:val="a9"/>
        <w:spacing w:before="0" w:beforeAutospacing="0" w:after="0" w:afterAutospacing="0"/>
        <w:jc w:val="both"/>
        <w:rPr>
          <w:color w:val="000000"/>
        </w:rPr>
      </w:pPr>
      <w:r w:rsidRPr="000D2DB2">
        <w:rPr>
          <w:color w:val="000000"/>
        </w:rPr>
        <w:t>•рисуйте;</w:t>
      </w:r>
    </w:p>
    <w:p w:rsidR="004F3E08" w:rsidRPr="000D2DB2" w:rsidRDefault="004F3E08" w:rsidP="000D2DB2">
      <w:pPr>
        <w:pStyle w:val="a9"/>
        <w:spacing w:before="0" w:beforeAutospacing="0" w:after="0" w:afterAutospacing="0"/>
        <w:jc w:val="both"/>
        <w:rPr>
          <w:color w:val="000000"/>
        </w:rPr>
      </w:pPr>
      <w:r w:rsidRPr="000D2DB2">
        <w:rPr>
          <w:color w:val="000000"/>
        </w:rPr>
        <w:t>•танцуйте;</w:t>
      </w:r>
    </w:p>
    <w:p w:rsidR="004F3E08" w:rsidRPr="000D2DB2" w:rsidRDefault="004F3E08" w:rsidP="000D2DB2">
      <w:pPr>
        <w:pStyle w:val="a9"/>
        <w:spacing w:before="0" w:beforeAutospacing="0" w:after="0" w:afterAutospacing="0"/>
        <w:jc w:val="both"/>
        <w:rPr>
          <w:color w:val="000000"/>
        </w:rPr>
      </w:pPr>
      <w:r w:rsidRPr="000D2DB2">
        <w:rPr>
          <w:color w:val="000000"/>
        </w:rPr>
        <w:t>•пойте;</w:t>
      </w:r>
    </w:p>
    <w:p w:rsidR="004F3E08" w:rsidRPr="000D2DB2" w:rsidRDefault="004F3E08" w:rsidP="000D2DB2">
      <w:pPr>
        <w:pStyle w:val="a9"/>
        <w:spacing w:before="0" w:beforeAutospacing="0" w:after="0" w:afterAutospacing="0"/>
        <w:jc w:val="both"/>
        <w:rPr>
          <w:color w:val="000000"/>
        </w:rPr>
      </w:pPr>
      <w:r w:rsidRPr="000D2DB2">
        <w:rPr>
          <w:color w:val="000000"/>
        </w:rPr>
        <w:t>•лепите;</w:t>
      </w:r>
    </w:p>
    <w:p w:rsidR="004F3E08" w:rsidRPr="000D2DB2" w:rsidRDefault="004F3E08" w:rsidP="000D2DB2">
      <w:pPr>
        <w:pStyle w:val="a9"/>
        <w:spacing w:before="0" w:beforeAutospacing="0" w:after="0" w:afterAutospacing="0"/>
        <w:jc w:val="both"/>
        <w:rPr>
          <w:color w:val="000000"/>
        </w:rPr>
      </w:pPr>
      <w:r w:rsidRPr="000D2DB2">
        <w:rPr>
          <w:color w:val="000000"/>
        </w:rPr>
        <w:t>•шейте;</w:t>
      </w:r>
    </w:p>
    <w:p w:rsidR="004F3E08" w:rsidRPr="000D2DB2" w:rsidRDefault="004F3E08" w:rsidP="000D2DB2">
      <w:pPr>
        <w:pStyle w:val="a9"/>
        <w:spacing w:before="0" w:beforeAutospacing="0" w:after="0" w:afterAutospacing="0"/>
        <w:jc w:val="both"/>
        <w:rPr>
          <w:color w:val="000000"/>
        </w:rPr>
      </w:pPr>
      <w:r w:rsidRPr="000D2DB2">
        <w:rPr>
          <w:color w:val="000000"/>
        </w:rPr>
        <w:t>•конструируйте и т. п.</w:t>
      </w:r>
    </w:p>
    <w:p w:rsidR="004F3E08" w:rsidRPr="007A69CC" w:rsidRDefault="004F3E08" w:rsidP="000D2DB2">
      <w:pPr>
        <w:pStyle w:val="a9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7A69CC">
        <w:rPr>
          <w:b/>
          <w:i/>
          <w:color w:val="000000"/>
          <w:sz w:val="28"/>
          <w:szCs w:val="28"/>
        </w:rPr>
        <w:t>5.</w:t>
      </w:r>
      <w:r w:rsidRPr="007A69CC">
        <w:rPr>
          <w:rStyle w:val="apple-converted-space"/>
          <w:b/>
          <w:i/>
          <w:color w:val="000000"/>
          <w:sz w:val="28"/>
          <w:szCs w:val="28"/>
        </w:rPr>
        <w:t> </w:t>
      </w:r>
      <w:r w:rsidRPr="007A69CC">
        <w:rPr>
          <w:rStyle w:val="a8"/>
          <w:b/>
          <w:bCs/>
          <w:i w:val="0"/>
          <w:color w:val="000000"/>
          <w:sz w:val="28"/>
          <w:szCs w:val="28"/>
        </w:rPr>
        <w:t>Выражайте эмоции</w:t>
      </w:r>
      <w:r w:rsidRPr="007A69CC">
        <w:rPr>
          <w:b/>
          <w:i/>
          <w:color w:val="000000"/>
          <w:sz w:val="28"/>
          <w:szCs w:val="28"/>
        </w:rPr>
        <w:t>:</w:t>
      </w:r>
    </w:p>
    <w:p w:rsidR="004F3E08" w:rsidRPr="000D2DB2" w:rsidRDefault="004F3E08" w:rsidP="000D2DB2">
      <w:pPr>
        <w:pStyle w:val="a9"/>
        <w:spacing w:before="0" w:beforeAutospacing="0" w:after="0" w:afterAutospacing="0"/>
        <w:jc w:val="both"/>
        <w:rPr>
          <w:color w:val="000000"/>
        </w:rPr>
      </w:pPr>
      <w:r w:rsidRPr="000D2DB2">
        <w:rPr>
          <w:color w:val="000000"/>
        </w:rPr>
        <w:t>Загонять эмоции внутрь, пытаться их скрывать, очень вредно!</w:t>
      </w:r>
    </w:p>
    <w:p w:rsidR="004F3E08" w:rsidRPr="000D2DB2" w:rsidRDefault="004F3E08" w:rsidP="000D2DB2">
      <w:pPr>
        <w:pStyle w:val="a9"/>
        <w:spacing w:before="0" w:beforeAutospacing="0" w:after="0" w:afterAutospacing="0"/>
        <w:jc w:val="both"/>
        <w:rPr>
          <w:color w:val="000000"/>
        </w:rPr>
      </w:pPr>
      <w:r w:rsidRPr="000D2DB2">
        <w:rPr>
          <w:color w:val="000000"/>
        </w:rPr>
        <w:t>Учитесь показывать эмоции, "выплескивать" их без вреда для окружающих</w:t>
      </w:r>
      <w:r w:rsidR="00165D93">
        <w:rPr>
          <w:color w:val="000000"/>
        </w:rPr>
        <w:t>:</w:t>
      </w:r>
    </w:p>
    <w:p w:rsidR="00165D93" w:rsidRDefault="004F3E08" w:rsidP="000D2DB2">
      <w:pPr>
        <w:ind w:left="-360"/>
        <w:jc w:val="both"/>
        <w:rPr>
          <w:color w:val="000000"/>
        </w:rPr>
      </w:pPr>
      <w:r w:rsidRPr="000D2DB2">
        <w:rPr>
          <w:color w:val="000000"/>
        </w:rPr>
        <w:t xml:space="preserve">     •изображайте эмоции с помощью жестов,</w:t>
      </w:r>
    </w:p>
    <w:p w:rsidR="004F3E08" w:rsidRPr="000D2DB2" w:rsidRDefault="00165D93" w:rsidP="000D2DB2">
      <w:pPr>
        <w:ind w:left="-360"/>
        <w:jc w:val="both"/>
        <w:rPr>
          <w:color w:val="000000"/>
        </w:rPr>
      </w:pPr>
      <w:r>
        <w:rPr>
          <w:color w:val="000000"/>
        </w:rPr>
        <w:t xml:space="preserve">    </w:t>
      </w:r>
      <w:r w:rsidR="004F3E08" w:rsidRPr="000D2DB2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4F3E08" w:rsidRPr="000D2DB2">
        <w:rPr>
          <w:color w:val="000000"/>
        </w:rPr>
        <w:t>мимики, голоса;</w:t>
      </w:r>
    </w:p>
    <w:p w:rsidR="004F3E08" w:rsidRPr="000D2DB2" w:rsidRDefault="004F3E08" w:rsidP="000D2DB2">
      <w:pPr>
        <w:ind w:left="-360"/>
        <w:jc w:val="both"/>
        <w:rPr>
          <w:color w:val="000000"/>
        </w:rPr>
      </w:pPr>
      <w:r w:rsidRPr="000D2DB2">
        <w:rPr>
          <w:color w:val="000000"/>
        </w:rPr>
        <w:t xml:space="preserve">     •мните, рвите бумагу;</w:t>
      </w:r>
    </w:p>
    <w:p w:rsidR="004F3E08" w:rsidRPr="000D2DB2" w:rsidRDefault="004F3E08" w:rsidP="000D2DB2">
      <w:pPr>
        <w:ind w:left="-360"/>
        <w:jc w:val="both"/>
        <w:rPr>
          <w:color w:val="000000"/>
        </w:rPr>
      </w:pPr>
      <w:r w:rsidRPr="000D2DB2">
        <w:rPr>
          <w:color w:val="000000"/>
        </w:rPr>
        <w:t xml:space="preserve">     •кидайте предметы в мишень на стене;</w:t>
      </w:r>
    </w:p>
    <w:p w:rsidR="00165D93" w:rsidRDefault="004F3E08" w:rsidP="000D2DB2">
      <w:pPr>
        <w:ind w:left="-360"/>
        <w:jc w:val="both"/>
        <w:rPr>
          <w:color w:val="000000"/>
        </w:rPr>
      </w:pPr>
      <w:r w:rsidRPr="000D2DB2">
        <w:rPr>
          <w:color w:val="000000"/>
        </w:rPr>
        <w:t xml:space="preserve">     •попытайтесь нарисовать свое чувство, потом </w:t>
      </w:r>
    </w:p>
    <w:p w:rsidR="00165D93" w:rsidRDefault="00165D93" w:rsidP="000D2DB2">
      <w:pPr>
        <w:ind w:left="-36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4F3E08" w:rsidRPr="000D2DB2">
        <w:rPr>
          <w:color w:val="000000"/>
        </w:rPr>
        <w:t xml:space="preserve">раскрасьте его, сделайте смешным или </w:t>
      </w:r>
    </w:p>
    <w:p w:rsidR="004F3E08" w:rsidRPr="000D2DB2" w:rsidRDefault="00165D93" w:rsidP="000D2DB2">
      <w:pPr>
        <w:ind w:left="-36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4F3E08" w:rsidRPr="000D2DB2">
        <w:rPr>
          <w:color w:val="000000"/>
        </w:rPr>
        <w:t>порвите;</w:t>
      </w:r>
    </w:p>
    <w:p w:rsidR="00165D93" w:rsidRDefault="004F3E08" w:rsidP="000D2DB2">
      <w:pPr>
        <w:ind w:left="-360"/>
        <w:jc w:val="both"/>
        <w:rPr>
          <w:color w:val="000000"/>
        </w:rPr>
      </w:pPr>
      <w:r w:rsidRPr="000D2DB2">
        <w:rPr>
          <w:color w:val="000000"/>
        </w:rPr>
        <w:t xml:space="preserve">     •поговорите с кем-нибудь, делая акцент </w:t>
      </w:r>
      <w:proofErr w:type="gramStart"/>
      <w:r w:rsidRPr="000D2DB2">
        <w:rPr>
          <w:color w:val="000000"/>
        </w:rPr>
        <w:t>на</w:t>
      </w:r>
      <w:proofErr w:type="gramEnd"/>
      <w:r w:rsidR="00165D93">
        <w:rPr>
          <w:color w:val="000000"/>
        </w:rPr>
        <w:t xml:space="preserve"> </w:t>
      </w:r>
    </w:p>
    <w:p w:rsidR="00165D93" w:rsidRDefault="00165D93" w:rsidP="000D2DB2">
      <w:pPr>
        <w:ind w:left="-360"/>
        <w:jc w:val="both"/>
        <w:rPr>
          <w:color w:val="000000"/>
        </w:rPr>
      </w:pPr>
      <w:r>
        <w:rPr>
          <w:color w:val="000000"/>
        </w:rPr>
        <w:t xml:space="preserve">     </w:t>
      </w:r>
      <w:proofErr w:type="gramStart"/>
      <w:r>
        <w:rPr>
          <w:color w:val="000000"/>
        </w:rPr>
        <w:t>свои чувства ("Я расстроен..",</w:t>
      </w:r>
      <w:r w:rsidR="004F3E08" w:rsidRPr="000D2DB2">
        <w:rPr>
          <w:color w:val="000000"/>
        </w:rPr>
        <w:t xml:space="preserve">"Меня это </w:t>
      </w:r>
      <w:proofErr w:type="gramEnd"/>
    </w:p>
    <w:p w:rsidR="004F3E08" w:rsidRPr="000D2DB2" w:rsidRDefault="00165D93" w:rsidP="000D2DB2">
      <w:pPr>
        <w:ind w:left="-36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4F3E08" w:rsidRPr="000D2DB2">
        <w:rPr>
          <w:color w:val="000000"/>
        </w:rPr>
        <w:t>обидело..").</w:t>
      </w:r>
    </w:p>
    <w:p w:rsidR="004F3E08" w:rsidRPr="000D2DB2" w:rsidRDefault="004F3E08" w:rsidP="000D2DB2">
      <w:pPr>
        <w:shd w:val="clear" w:color="auto" w:fill="FFFFFF"/>
        <w:spacing w:line="216" w:lineRule="atLeast"/>
        <w:jc w:val="both"/>
        <w:rPr>
          <w:color w:val="000000"/>
        </w:rPr>
      </w:pPr>
    </w:p>
    <w:sectPr w:rsidR="004F3E08" w:rsidRPr="000D2DB2" w:rsidSect="006565EA">
      <w:pgSz w:w="16838" w:h="11906" w:orient="landscape"/>
      <w:pgMar w:top="567" w:right="536" w:bottom="142" w:left="851" w:header="708" w:footer="708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2076"/>
    <w:multiLevelType w:val="multilevel"/>
    <w:tmpl w:val="1F241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50988"/>
    <w:multiLevelType w:val="multilevel"/>
    <w:tmpl w:val="BAA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CA0D27"/>
    <w:multiLevelType w:val="multilevel"/>
    <w:tmpl w:val="6DFCC9D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BFD1ED4"/>
    <w:multiLevelType w:val="multilevel"/>
    <w:tmpl w:val="E510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62BC9"/>
    <w:multiLevelType w:val="multilevel"/>
    <w:tmpl w:val="F436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1849F1"/>
    <w:multiLevelType w:val="multilevel"/>
    <w:tmpl w:val="EC620CF6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6937635"/>
    <w:multiLevelType w:val="hybridMultilevel"/>
    <w:tmpl w:val="249A9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8A3994"/>
    <w:multiLevelType w:val="multilevel"/>
    <w:tmpl w:val="52C0F0FC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AB53BB5"/>
    <w:multiLevelType w:val="multilevel"/>
    <w:tmpl w:val="9DFC5FE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09D7048"/>
    <w:multiLevelType w:val="multilevel"/>
    <w:tmpl w:val="8FFAFF7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16F67EE"/>
    <w:multiLevelType w:val="multilevel"/>
    <w:tmpl w:val="E20A243A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37A3AC0"/>
    <w:multiLevelType w:val="multilevel"/>
    <w:tmpl w:val="4898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E3276D"/>
    <w:multiLevelType w:val="multilevel"/>
    <w:tmpl w:val="78E69BC8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79A798B"/>
    <w:multiLevelType w:val="multilevel"/>
    <w:tmpl w:val="404CF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C43F69"/>
    <w:multiLevelType w:val="multilevel"/>
    <w:tmpl w:val="E32C9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46375B"/>
    <w:multiLevelType w:val="multilevel"/>
    <w:tmpl w:val="ABC2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395804"/>
    <w:multiLevelType w:val="multilevel"/>
    <w:tmpl w:val="8FD20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EB482A"/>
    <w:multiLevelType w:val="multilevel"/>
    <w:tmpl w:val="8ED64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E8B1DF8"/>
    <w:multiLevelType w:val="multilevel"/>
    <w:tmpl w:val="E76CD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2C4407"/>
    <w:multiLevelType w:val="hybridMultilevel"/>
    <w:tmpl w:val="19F64480"/>
    <w:lvl w:ilvl="0" w:tplc="C1F6AAC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D8118A"/>
    <w:multiLevelType w:val="multilevel"/>
    <w:tmpl w:val="1EF290A6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6"/>
  </w:num>
  <w:num w:numId="3">
    <w:abstractNumId w:val="0"/>
  </w:num>
  <w:num w:numId="4">
    <w:abstractNumId w:val="17"/>
  </w:num>
  <w:num w:numId="5">
    <w:abstractNumId w:val="14"/>
  </w:num>
  <w:num w:numId="6">
    <w:abstractNumId w:val="2"/>
  </w:num>
  <w:num w:numId="7">
    <w:abstractNumId w:val="16"/>
  </w:num>
  <w:num w:numId="8">
    <w:abstractNumId w:val="9"/>
  </w:num>
  <w:num w:numId="9">
    <w:abstractNumId w:val="4"/>
  </w:num>
  <w:num w:numId="10">
    <w:abstractNumId w:val="8"/>
  </w:num>
  <w:num w:numId="11">
    <w:abstractNumId w:val="1"/>
  </w:num>
  <w:num w:numId="12">
    <w:abstractNumId w:val="20"/>
  </w:num>
  <w:num w:numId="13">
    <w:abstractNumId w:val="15"/>
  </w:num>
  <w:num w:numId="14">
    <w:abstractNumId w:val="10"/>
  </w:num>
  <w:num w:numId="15">
    <w:abstractNumId w:val="3"/>
  </w:num>
  <w:num w:numId="16">
    <w:abstractNumId w:val="12"/>
  </w:num>
  <w:num w:numId="17">
    <w:abstractNumId w:val="18"/>
  </w:num>
  <w:num w:numId="18">
    <w:abstractNumId w:val="5"/>
  </w:num>
  <w:num w:numId="19">
    <w:abstractNumId w:val="13"/>
  </w:num>
  <w:num w:numId="20">
    <w:abstractNumId w:val="7"/>
  </w:num>
  <w:num w:numId="21">
    <w:abstractNumId w:val="11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7C70"/>
    <w:rsid w:val="00025235"/>
    <w:rsid w:val="00065E17"/>
    <w:rsid w:val="00081D4F"/>
    <w:rsid w:val="00083D6C"/>
    <w:rsid w:val="000D2DB2"/>
    <w:rsid w:val="000E03F9"/>
    <w:rsid w:val="00104B04"/>
    <w:rsid w:val="00162CF5"/>
    <w:rsid w:val="00165D93"/>
    <w:rsid w:val="001C1A38"/>
    <w:rsid w:val="002331CD"/>
    <w:rsid w:val="002455B0"/>
    <w:rsid w:val="00246A95"/>
    <w:rsid w:val="00294AED"/>
    <w:rsid w:val="002D394D"/>
    <w:rsid w:val="002D3E64"/>
    <w:rsid w:val="003061B2"/>
    <w:rsid w:val="003172BF"/>
    <w:rsid w:val="003208B0"/>
    <w:rsid w:val="00337CE5"/>
    <w:rsid w:val="004A7578"/>
    <w:rsid w:val="004C5E15"/>
    <w:rsid w:val="004C6A9E"/>
    <w:rsid w:val="004D327E"/>
    <w:rsid w:val="004E0330"/>
    <w:rsid w:val="004F3030"/>
    <w:rsid w:val="004F30F7"/>
    <w:rsid w:val="004F3E08"/>
    <w:rsid w:val="005024AC"/>
    <w:rsid w:val="005C0A99"/>
    <w:rsid w:val="005E0522"/>
    <w:rsid w:val="00602686"/>
    <w:rsid w:val="006071F9"/>
    <w:rsid w:val="00626D9C"/>
    <w:rsid w:val="00636AB2"/>
    <w:rsid w:val="00650F71"/>
    <w:rsid w:val="006565EA"/>
    <w:rsid w:val="006626EB"/>
    <w:rsid w:val="006842E8"/>
    <w:rsid w:val="00690CF1"/>
    <w:rsid w:val="006A7944"/>
    <w:rsid w:val="00721904"/>
    <w:rsid w:val="00740FB7"/>
    <w:rsid w:val="0077396A"/>
    <w:rsid w:val="007A27C2"/>
    <w:rsid w:val="007A69CC"/>
    <w:rsid w:val="007C7C70"/>
    <w:rsid w:val="008102B2"/>
    <w:rsid w:val="00824CFE"/>
    <w:rsid w:val="00824FAB"/>
    <w:rsid w:val="008D4C80"/>
    <w:rsid w:val="009774ED"/>
    <w:rsid w:val="009D0EBF"/>
    <w:rsid w:val="009D2A95"/>
    <w:rsid w:val="00A162C2"/>
    <w:rsid w:val="00A8049F"/>
    <w:rsid w:val="00B15374"/>
    <w:rsid w:val="00B25148"/>
    <w:rsid w:val="00B7585C"/>
    <w:rsid w:val="00B9198F"/>
    <w:rsid w:val="00BA3DAB"/>
    <w:rsid w:val="00BE733D"/>
    <w:rsid w:val="00C23AC5"/>
    <w:rsid w:val="00C32ED9"/>
    <w:rsid w:val="00C42583"/>
    <w:rsid w:val="00C47B53"/>
    <w:rsid w:val="00CE5DAC"/>
    <w:rsid w:val="00D16704"/>
    <w:rsid w:val="00DA52D3"/>
    <w:rsid w:val="00EA7E5E"/>
    <w:rsid w:val="00ED1270"/>
    <w:rsid w:val="00EE22AA"/>
    <w:rsid w:val="00F15A62"/>
    <w:rsid w:val="00FE51F4"/>
    <w:rsid w:val="00FF1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D4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C7C70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7C7C70"/>
    <w:pPr>
      <w:ind w:left="708"/>
    </w:pPr>
  </w:style>
  <w:style w:type="paragraph" w:styleId="a5">
    <w:name w:val="Balloon Text"/>
    <w:basedOn w:val="a"/>
    <w:link w:val="a6"/>
    <w:uiPriority w:val="99"/>
    <w:semiHidden/>
    <w:rsid w:val="007C7C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C7C7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024AC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5024AC"/>
    <w:rPr>
      <w:rFonts w:cs="Times New Roman"/>
    </w:rPr>
  </w:style>
  <w:style w:type="character" w:styleId="a8">
    <w:name w:val="Emphasis"/>
    <w:basedOn w:val="a0"/>
    <w:uiPriority w:val="99"/>
    <w:qFormat/>
    <w:rsid w:val="00083D6C"/>
    <w:rPr>
      <w:rFonts w:cs="Times New Roman"/>
      <w:i/>
      <w:iCs/>
    </w:rPr>
  </w:style>
  <w:style w:type="paragraph" w:styleId="a9">
    <w:name w:val="Normal (Web)"/>
    <w:basedOn w:val="a"/>
    <w:uiPriority w:val="99"/>
    <w:semiHidden/>
    <w:rsid w:val="00626D9C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636AB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Office</cp:lastModifiedBy>
  <cp:revision>13</cp:revision>
  <dcterms:created xsi:type="dcterms:W3CDTF">2016-02-10T08:52:00Z</dcterms:created>
  <dcterms:modified xsi:type="dcterms:W3CDTF">2024-09-09T05:57:00Z</dcterms:modified>
</cp:coreProperties>
</file>