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7"/>
        <w:gridCol w:w="5105"/>
      </w:tblGrid>
      <w:tr>
        <w:trPr>
          <w:trHeight w:val="1840" w:hRule="atLeast"/>
        </w:trPr>
        <w:tc>
          <w:tcPr>
            <w:tcW w:w="4817" w:type="dxa"/>
            <w:tcBorders/>
          </w:tcPr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/>
            </w:r>
          </w:p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>
                <w:rStyle w:val="FontStyle82"/>
              </w:rPr>
              <w:t>ПРИНЯТ</w:t>
            </w:r>
          </w:p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>
                <w:rStyle w:val="FontStyle82"/>
              </w:rPr>
              <w:t xml:space="preserve">на заседании Педагогического совета БОУ «Центр образования  и комплексного сопровождения детей»  Минобразования Чувашии, Протокол </w:t>
            </w:r>
            <w:r>
              <w:rPr>
                <w:rStyle w:val="FontStyle82"/>
                <w:u w:val="none"/>
              </w:rPr>
              <w:t>№ 1</w:t>
            </w:r>
            <w:r>
              <w:rPr>
                <w:rStyle w:val="FontStyle82"/>
              </w:rPr>
              <w:t xml:space="preserve">   от 28.08.2026 г.</w:t>
            </w:r>
          </w:p>
        </w:tc>
        <w:tc>
          <w:tcPr>
            <w:tcW w:w="5105" w:type="dxa"/>
            <w:tcBorders/>
          </w:tcPr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/>
            </w:r>
          </w:p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>
                <w:rStyle w:val="FontStyle82"/>
              </w:rPr>
              <w:t>УТВЕРЖДЕН</w:t>
            </w:r>
          </w:p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>
                <w:rStyle w:val="FontStyle82"/>
              </w:rPr>
              <w:t>приказом директора БОУ «Центр образования  и комплексного сопровождения детей»  Минобразования Чувашии №414 от 28.08.2026 г. (Приложение 1)</w:t>
            </w:r>
          </w:p>
          <w:p>
            <w:pPr>
              <w:pStyle w:val="Style110"/>
              <w:widowControl/>
              <w:spacing w:lineRule="auto" w:line="240"/>
              <w:rPr>
                <w:rStyle w:val="FontStyle82"/>
              </w:rPr>
            </w:pPr>
            <w:r>
              <w:rPr>
                <w:rStyle w:val="FontStyle82"/>
              </w:rPr>
              <w:t>Директор ___________________ Е.П. Иванова</w:t>
            </w:r>
          </w:p>
        </w:tc>
      </w:tr>
    </w:tbl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Style110"/>
        <w:widowControl/>
        <w:tabs>
          <w:tab w:val="clear" w:pos="708"/>
          <w:tab w:val="left" w:pos="0" w:leader="none"/>
        </w:tabs>
        <w:spacing w:lineRule="auto" w:line="240"/>
        <w:jc w:val="center"/>
        <w:rPr>
          <w:rStyle w:val="FontStyle82"/>
          <w:sz w:val="36"/>
          <w:szCs w:val="36"/>
        </w:rPr>
      </w:pPr>
      <w:r>
        <w:rPr>
          <w:rStyle w:val="FontStyle14"/>
          <w:sz w:val="36"/>
          <w:szCs w:val="36"/>
        </w:rPr>
        <w:t>УЧЕБНЫЙ ПЛАН</w:t>
      </w:r>
    </w:p>
    <w:p>
      <w:pPr>
        <w:pStyle w:val="Style110"/>
        <w:widowControl/>
        <w:tabs>
          <w:tab w:val="clear" w:pos="708"/>
          <w:tab w:val="left" w:pos="0" w:leader="none"/>
        </w:tabs>
        <w:spacing w:lineRule="auto" w:line="240"/>
        <w:jc w:val="center"/>
        <w:rPr>
          <w:rStyle w:val="FontStyle82"/>
          <w:sz w:val="36"/>
          <w:szCs w:val="36"/>
        </w:rPr>
      </w:pPr>
      <w:r>
        <w:rPr>
          <w:rStyle w:val="FontStyle82"/>
          <w:sz w:val="36"/>
          <w:szCs w:val="36"/>
        </w:rPr>
        <w:t>бюджетного общеобразовательного учреждения</w:t>
      </w:r>
    </w:p>
    <w:p>
      <w:pPr>
        <w:pStyle w:val="Style110"/>
        <w:widowControl/>
        <w:tabs>
          <w:tab w:val="clear" w:pos="708"/>
          <w:tab w:val="left" w:pos="0" w:leader="none"/>
        </w:tabs>
        <w:spacing w:lineRule="auto" w:line="240"/>
        <w:jc w:val="center"/>
        <w:rPr>
          <w:rStyle w:val="FontStyle82"/>
          <w:sz w:val="36"/>
          <w:szCs w:val="36"/>
        </w:rPr>
      </w:pPr>
      <w:r>
        <w:rPr>
          <w:rStyle w:val="FontStyle82"/>
          <w:sz w:val="36"/>
          <w:szCs w:val="36"/>
        </w:rPr>
        <w:t>Чувашской Республики«Центр образования и комплексного сопровождения детей»Министерства образования и молодежной политики Чувашской Республики</w:t>
      </w:r>
    </w:p>
    <w:p>
      <w:pPr>
        <w:pStyle w:val="Style110"/>
        <w:widowControl/>
        <w:tabs>
          <w:tab w:val="clear" w:pos="708"/>
          <w:tab w:val="left" w:pos="0" w:leader="none"/>
        </w:tabs>
        <w:spacing w:lineRule="auto" w:line="240"/>
        <w:jc w:val="center"/>
        <w:rPr>
          <w:rStyle w:val="FontStyle82"/>
          <w:sz w:val="36"/>
          <w:szCs w:val="36"/>
        </w:rPr>
      </w:pPr>
      <w:r>
        <w:rPr>
          <w:rStyle w:val="FontStyle82"/>
          <w:sz w:val="36"/>
          <w:szCs w:val="36"/>
        </w:rPr>
        <w:t>на 2026-2027 учебный год</w:t>
      </w:r>
    </w:p>
    <w:p>
      <w:pPr>
        <w:pStyle w:val="Style21"/>
        <w:widowControl/>
        <w:spacing w:lineRule="exact" w:line="240"/>
        <w:ind w:right="583"/>
        <w:jc w:val="center"/>
        <w:rPr>
          <w:sz w:val="28"/>
          <w:szCs w:val="28"/>
        </w:rPr>
      </w:pPr>
      <w:r>
        <w:rPr>
          <w:sz w:val="28"/>
          <w:szCs w:val="28"/>
        </w:rPr>
        <w:t>(начальное общее, основное общее, среднее общее образование)</w:t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hanging="0" w:left="0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pStyle w:val="Normal"/>
        <w:ind w:left="748" w:right="571"/>
        <w:jc w:val="center"/>
        <w:rPr/>
      </w:pPr>
      <w:r>
        <w:rPr/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2333" w:h="18456"/>
          <w:pgMar w:left="1700" w:right="850" w:gutter="0" w:header="0" w:top="568" w:footer="720" w:bottom="777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11"/>
        <w:widowControl/>
        <w:spacing w:lineRule="auto" w:line="276"/>
        <w:ind w:firstLine="567"/>
        <w:jc w:val="both"/>
        <w:rPr>
          <w:rStyle w:val="FontStyle82"/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widowControl/>
        <w:spacing w:lineRule="exact" w:line="240"/>
        <w:ind w:right="58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1"/>
        <w:widowControl/>
        <w:spacing w:lineRule="exact" w:line="240"/>
        <w:ind w:right="5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Чебоксары </w:t>
      </w:r>
    </w:p>
    <w:p>
      <w:pPr>
        <w:pStyle w:val="Style21"/>
        <w:widowControl/>
        <w:spacing w:lineRule="exact" w:line="240" w:before="0" w:after="0"/>
        <w:ind w:right="583"/>
        <w:jc w:val="center"/>
        <w:rPr>
          <w:sz w:val="28"/>
          <w:szCs w:val="28"/>
        </w:rPr>
      </w:pPr>
      <w:r>
        <w:rPr>
          <w:rStyle w:val="FontStyle82"/>
          <w:sz w:val="28"/>
          <w:szCs w:val="28"/>
        </w:rPr>
        <w:t>2026 г.</w:t>
      </w:r>
    </w:p>
    <w:p>
      <w:pPr>
        <w:sectPr>
          <w:type w:val="continuous"/>
          <w:pgSz w:w="12333" w:h="18456"/>
          <w:pgMar w:left="1700" w:right="850" w:gutter="0" w:header="0" w:top="568" w:footer="720" w:bottom="777"/>
          <w:formProt w:val="false"/>
          <w:textDirection w:val="lrTb"/>
          <w:docGrid w:type="default" w:linePitch="100" w:charSpace="0"/>
        </w:sectPr>
      </w:pP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Учебный план 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 xml:space="preserve">уч.год </w:t>
      </w:r>
      <w:r>
        <w:rPr>
          <w:b/>
          <w:sz w:val="22"/>
          <w:szCs w:val="22"/>
        </w:rPr>
        <w:t xml:space="preserve">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нарушениями опорно-двигательного аппарата уровень образования: начальное общее образование (вариант 6.2)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384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52"/>
        <w:gridCol w:w="4547"/>
        <w:gridCol w:w="1686"/>
        <w:gridCol w:w="1123"/>
        <w:gridCol w:w="1497"/>
        <w:gridCol w:w="1317"/>
        <w:gridCol w:w="1162"/>
        <w:gridCol w:w="1498"/>
      </w:tblGrid>
      <w:tr>
        <w:trPr>
          <w:trHeight w:val="151" w:hRule="atLeast"/>
        </w:trPr>
        <w:tc>
          <w:tcPr>
            <w:tcW w:w="7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Учебные предметы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Форма промежуточной аттестации</w:t>
            </w:r>
          </w:p>
        </w:tc>
      </w:tr>
      <w:tr>
        <w:trPr>
          <w:trHeight w:val="551" w:hRule="atLeast"/>
        </w:trPr>
        <w:tc>
          <w:tcPr>
            <w:tcW w:w="70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1(п) кл.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 кл.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 кл.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3 кл.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4 кл.</w:t>
            </w:r>
          </w:p>
        </w:tc>
        <w:tc>
          <w:tcPr>
            <w:tcW w:w="1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8" w:hRule="atLeast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40" w:hRule="atLeast"/>
        </w:trPr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219" w:hRule="atLeast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Родной язык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40" w:hRule="atLeast"/>
        </w:trPr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pacing w:val="-55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16"/>
                <w:szCs w:val="16"/>
                <w:lang w:val="ru-RU"/>
              </w:rPr>
              <w:t xml:space="preserve">Литературное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чтение</w:t>
            </w:r>
            <w:r>
              <w:rPr>
                <w:rFonts w:cs="Times New Roman" w:ascii="Times New Roman" w:hAnsi="Times New Roman"/>
                <w:color w:val="000000"/>
                <w:spacing w:val="-55"/>
                <w:sz w:val="16"/>
                <w:szCs w:val="16"/>
                <w:lang w:val="ru-RU"/>
              </w:rPr>
              <w:t xml:space="preserve">  *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на родном языке</w:t>
            </w:r>
          </w:p>
        </w:tc>
        <w:tc>
          <w:tcPr>
            <w:tcW w:w="1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94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599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599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394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40" w:hRule="atLeast"/>
        </w:trPr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90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205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Адаптивная физическая культура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Адаптивная физическая культура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72" w:hRule="atLeast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Российской Федерации, в том числе родной русский язык, изучается в рамках учебной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области «Родной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Индивидуальный учебный план на </w:t>
      </w:r>
      <w:r>
        <w:rPr>
          <w:rStyle w:val="FontStyle82"/>
          <w:b/>
        </w:rPr>
        <w:t>2026/2027</w:t>
      </w:r>
      <w:r>
        <w:rPr>
          <w:rStyle w:val="FontStyle13"/>
          <w:b/>
          <w:sz w:val="22"/>
          <w:szCs w:val="22"/>
        </w:rPr>
        <w:t xml:space="preserve">уч.год </w:t>
      </w:r>
      <w:r>
        <w:rPr>
          <w:b/>
          <w:sz w:val="22"/>
          <w:szCs w:val="22"/>
        </w:rPr>
        <w:t xml:space="preserve">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нарушениями опорно-двигательного аппарата, уровень образования: начальное общее образование (вариант 6.2)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873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52"/>
        <w:gridCol w:w="2830"/>
        <w:gridCol w:w="1276"/>
        <w:gridCol w:w="1135"/>
        <w:gridCol w:w="851"/>
        <w:gridCol w:w="849"/>
        <w:gridCol w:w="1135"/>
        <w:gridCol w:w="849"/>
        <w:gridCol w:w="997"/>
        <w:gridCol w:w="851"/>
        <w:gridCol w:w="846"/>
        <w:gridCol w:w="708"/>
        <w:gridCol w:w="993"/>
      </w:tblGrid>
      <w:tr>
        <w:trPr>
          <w:trHeight w:val="276" w:hRule="atLeast"/>
        </w:trPr>
        <w:tc>
          <w:tcPr>
            <w:tcW w:w="5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Учебные предметы</w:t>
            </w:r>
          </w:p>
        </w:tc>
        <w:tc>
          <w:tcPr>
            <w:tcW w:w="94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Форма промежуточной аттестации</w:t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(подг)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701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1(п)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С*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С*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т.ч. С*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 кл.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т.ч. С*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 кл.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т.ч. С*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Родной язык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pacing w:val="-55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16"/>
                <w:szCs w:val="16"/>
                <w:lang w:val="ru-RU"/>
              </w:rPr>
              <w:t xml:space="preserve">Литературное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чтение</w:t>
            </w:r>
            <w:r>
              <w:rPr>
                <w:rFonts w:cs="Times New Roman" w:ascii="Times New Roman" w:hAnsi="Times New Roman"/>
                <w:color w:val="000000"/>
                <w:spacing w:val="-55"/>
                <w:sz w:val="16"/>
                <w:szCs w:val="16"/>
                <w:lang w:val="ru-RU"/>
              </w:rPr>
              <w:t xml:space="preserve"> *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на родном языке</w:t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Адаптивная 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79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том числе количество часов самостоятельных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1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 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Учебный план 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>уч.год</w:t>
      </w:r>
      <w:r>
        <w:rPr>
          <w:b/>
          <w:sz w:val="22"/>
          <w:szCs w:val="22"/>
        </w:rPr>
        <w:t xml:space="preserve"> 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РАС  уровень образования: начальное общее образование (вариант 8.2)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5384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3367"/>
        <w:gridCol w:w="3732"/>
        <w:gridCol w:w="1686"/>
        <w:gridCol w:w="1123"/>
        <w:gridCol w:w="1497"/>
        <w:gridCol w:w="1317"/>
        <w:gridCol w:w="1162"/>
        <w:gridCol w:w="1498"/>
      </w:tblGrid>
      <w:tr>
        <w:trPr>
          <w:trHeight w:val="151" w:hRule="atLeast"/>
        </w:trPr>
        <w:tc>
          <w:tcPr>
            <w:tcW w:w="7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Учебные предметы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Форма промежуточной аттестации</w:t>
            </w:r>
          </w:p>
        </w:tc>
      </w:tr>
      <w:tr>
        <w:trPr>
          <w:trHeight w:val="551" w:hRule="atLeast"/>
        </w:trPr>
        <w:tc>
          <w:tcPr>
            <w:tcW w:w="70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1(п) кл.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 кл.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 кл.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3 кл.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4 кл.</w:t>
            </w:r>
          </w:p>
        </w:tc>
        <w:tc>
          <w:tcPr>
            <w:tcW w:w="1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>
          <w:trHeight w:val="140" w:hRule="atLeast"/>
        </w:trPr>
        <w:tc>
          <w:tcPr>
            <w:tcW w:w="3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70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Родной язык</w:t>
            </w:r>
            <w:r>
              <w:rPr>
                <w:rFonts w:cs="Times New Roman" w:ascii="Times New Roman" w:hAnsi="Times New Roman"/>
                <w:color w:val="000000"/>
                <w:spacing w:val="12"/>
                <w:sz w:val="16"/>
                <w:szCs w:val="16"/>
                <w:lang w:val="ru-RU"/>
              </w:rPr>
              <w:t>и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pacing w:val="-55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16"/>
                <w:szCs w:val="16"/>
                <w:lang w:val="ru-RU"/>
              </w:rPr>
              <w:t xml:space="preserve">Литературное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чтение</w:t>
            </w:r>
            <w:r>
              <w:rPr>
                <w:rFonts w:cs="Times New Roman" w:ascii="Times New Roman" w:hAnsi="Times New Roman"/>
                <w:color w:val="000000"/>
                <w:spacing w:val="-55"/>
                <w:sz w:val="16"/>
                <w:szCs w:val="16"/>
                <w:lang w:val="ru-RU"/>
              </w:rPr>
              <w:t xml:space="preserve">  *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на родном языке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94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>
          <w:trHeight w:val="599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599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394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>
          <w:trHeight w:val="190" w:hRule="atLeast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40" w:hRule="atLeast"/>
        </w:trPr>
        <w:tc>
          <w:tcPr>
            <w:tcW w:w="3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205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672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Российской Федерации, в том числе родной русский язык, изучается в рамках учебной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области «Родной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Индивидуальный учебный план на </w:t>
      </w:r>
      <w:r>
        <w:rPr>
          <w:rStyle w:val="FontStyle82"/>
          <w:b/>
        </w:rPr>
        <w:t>2026/2027</w:t>
      </w:r>
      <w:r>
        <w:rPr>
          <w:rStyle w:val="FontStyle13"/>
          <w:b/>
          <w:sz w:val="22"/>
          <w:szCs w:val="22"/>
        </w:rPr>
        <w:t xml:space="preserve">уч.год </w:t>
      </w:r>
      <w:r>
        <w:rPr>
          <w:b/>
          <w:sz w:val="22"/>
          <w:szCs w:val="22"/>
        </w:rPr>
        <w:t xml:space="preserve">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РАС уровень образования: начальное общее образование (вариант 8.2)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873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52"/>
        <w:gridCol w:w="2830"/>
        <w:gridCol w:w="1276"/>
        <w:gridCol w:w="1135"/>
        <w:gridCol w:w="851"/>
        <w:gridCol w:w="849"/>
        <w:gridCol w:w="1135"/>
        <w:gridCol w:w="849"/>
        <w:gridCol w:w="997"/>
        <w:gridCol w:w="851"/>
        <w:gridCol w:w="846"/>
        <w:gridCol w:w="708"/>
        <w:gridCol w:w="993"/>
      </w:tblGrid>
      <w:tr>
        <w:trPr>
          <w:trHeight w:val="276" w:hRule="atLeast"/>
        </w:trPr>
        <w:tc>
          <w:tcPr>
            <w:tcW w:w="5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Учебные предметы</w:t>
            </w:r>
          </w:p>
        </w:tc>
        <w:tc>
          <w:tcPr>
            <w:tcW w:w="94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Форма промежуточной аттестации</w:t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 (подг)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701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shd w:val="clear" w:color="FFFF00" w:fill="FFFF00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shd w:val="clear" w:color="FFFF00" w:fill="FFFF00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1(п)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С*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С*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2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3 кл.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4 кл.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 xml:space="preserve">Родной язык </w:t>
            </w:r>
            <w:r>
              <w:rPr>
                <w:rFonts w:cs="Times New Roman" w:ascii="Times New Roman" w:hAnsi="Times New Roman"/>
                <w:color w:val="000000"/>
                <w:spacing w:val="12"/>
                <w:sz w:val="16"/>
                <w:szCs w:val="16"/>
                <w:lang w:val="ru-RU"/>
              </w:rPr>
              <w:t>и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pacing w:val="-55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16"/>
                <w:szCs w:val="16"/>
                <w:lang w:val="ru-RU"/>
              </w:rPr>
              <w:t xml:space="preserve">литературное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чтение</w:t>
            </w:r>
            <w:r>
              <w:rPr>
                <w:rFonts w:cs="Times New Roman" w:ascii="Times New Roman" w:hAnsi="Times New Roman"/>
                <w:color w:val="000000"/>
                <w:spacing w:val="-55"/>
                <w:sz w:val="16"/>
                <w:szCs w:val="16"/>
                <w:lang w:val="ru-RU"/>
              </w:rPr>
              <w:t xml:space="preserve">  *</w:t>
            </w:r>
          </w:p>
          <w:p>
            <w:pPr>
              <w:pStyle w:val="TableParagraph"/>
              <w:tabs>
                <w:tab w:val="clear" w:pos="708"/>
                <w:tab w:val="left" w:pos="709" w:leader="none"/>
              </w:tabs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на родном языке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158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том числе количество часов самостоятельных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1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158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rStyle w:val="FontStyle13"/>
          <w:sz w:val="18"/>
          <w:szCs w:val="18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8"/>
          <w:szCs w:val="18"/>
        </w:rPr>
      </w:pPr>
      <w:r>
        <w:rPr>
          <w:rStyle w:val="FontStyle13"/>
          <w:sz w:val="18"/>
          <w:szCs w:val="18"/>
        </w:rPr>
        <w:t xml:space="preserve">** </w:t>
      </w:r>
      <w:r>
        <w:rPr>
          <w:color w:val="000000"/>
          <w:sz w:val="18"/>
          <w:szCs w:val="18"/>
        </w:rPr>
        <w:t>Выбранный родителями (законными представителями) язык из числа языков народов</w:t>
      </w:r>
    </w:p>
    <w:p>
      <w:pPr>
        <w:pStyle w:val="Normal"/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Российской Федерации, в том числе родной русский язык, изучается в рамках учебной области «Родной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Учебный план на </w:t>
      </w:r>
      <w:r>
        <w:rPr>
          <w:rStyle w:val="FontStyle82"/>
          <w:b/>
        </w:rPr>
        <w:t xml:space="preserve">2025-2029 </w:t>
      </w:r>
      <w:r>
        <w:rPr>
          <w:rStyle w:val="FontStyle13"/>
          <w:b/>
          <w:sz w:val="22"/>
          <w:szCs w:val="22"/>
        </w:rPr>
        <w:t>уч.год</w:t>
      </w:r>
      <w:r>
        <w:rPr>
          <w:b/>
          <w:sz w:val="22"/>
          <w:szCs w:val="22"/>
        </w:rPr>
        <w:t xml:space="preserve"> 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ЗПР  уровень образования: начальное общее образование (вариант 7.2)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5384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3367"/>
        <w:gridCol w:w="3732"/>
        <w:gridCol w:w="1686"/>
        <w:gridCol w:w="1123"/>
        <w:gridCol w:w="1497"/>
        <w:gridCol w:w="1317"/>
        <w:gridCol w:w="1162"/>
        <w:gridCol w:w="1498"/>
      </w:tblGrid>
      <w:tr>
        <w:trPr>
          <w:trHeight w:val="151" w:hRule="atLeast"/>
        </w:trPr>
        <w:tc>
          <w:tcPr>
            <w:tcW w:w="7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Учебные предметы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Форма промежуточной аттестации</w:t>
            </w:r>
          </w:p>
        </w:tc>
      </w:tr>
      <w:tr>
        <w:trPr>
          <w:trHeight w:val="551" w:hRule="atLeast"/>
        </w:trPr>
        <w:tc>
          <w:tcPr>
            <w:tcW w:w="70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1(п) кл.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 кл.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 кл.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3 кл.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4 кл.</w:t>
            </w:r>
          </w:p>
        </w:tc>
        <w:tc>
          <w:tcPr>
            <w:tcW w:w="1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>
          <w:trHeight w:val="140" w:hRule="atLeast"/>
        </w:trPr>
        <w:tc>
          <w:tcPr>
            <w:tcW w:w="3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394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>
          <w:trHeight w:val="599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599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>
          <w:trHeight w:val="394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>
          <w:trHeight w:val="190" w:hRule="atLeast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40" w:hRule="atLeast"/>
        </w:trPr>
        <w:tc>
          <w:tcPr>
            <w:tcW w:w="3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205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/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78" w:leader="none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>
          <w:trHeight w:val="672" w:hRule="atLeast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190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394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Российской Федерации, в том числе родной русский язык, изучается в рамках учебной</w:t>
      </w:r>
    </w:p>
    <w:p>
      <w:pPr>
        <w:pStyle w:val="Normal"/>
        <w:widowControl/>
        <w:shd w:val="clear" w:color="auto" w:fill="FFFFFF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области «Родной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7" w:right="561"/>
        <w:rPr>
          <w:rStyle w:val="FontStyle13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Индивидуальный учебный план на </w:t>
      </w:r>
      <w:r>
        <w:rPr>
          <w:rStyle w:val="FontStyle82"/>
          <w:b/>
        </w:rPr>
        <w:t>2026/2027</w:t>
      </w:r>
      <w:r>
        <w:rPr>
          <w:rStyle w:val="FontStyle13"/>
          <w:b/>
          <w:sz w:val="22"/>
          <w:szCs w:val="22"/>
        </w:rPr>
        <w:t xml:space="preserve">уч.год </w:t>
      </w:r>
      <w:r>
        <w:rPr>
          <w:b/>
          <w:sz w:val="22"/>
          <w:szCs w:val="22"/>
        </w:rPr>
        <w:t xml:space="preserve">в соответствии с ФГОС НОО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  <w:t xml:space="preserve">для </w:t>
      </w:r>
      <w:r>
        <w:rPr>
          <w:rStyle w:val="FontStyle13"/>
          <w:b/>
          <w:sz w:val="22"/>
          <w:szCs w:val="22"/>
        </w:rPr>
        <w:t>обучающихся с ЗПР уровень образования: начальное общее образование (вариант 7.2)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873" w:type="dxa"/>
        <w:jc w:val="left"/>
        <w:tblInd w:w="-5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52"/>
        <w:gridCol w:w="2830"/>
        <w:gridCol w:w="1276"/>
        <w:gridCol w:w="1135"/>
        <w:gridCol w:w="851"/>
        <w:gridCol w:w="849"/>
        <w:gridCol w:w="1135"/>
        <w:gridCol w:w="849"/>
        <w:gridCol w:w="997"/>
        <w:gridCol w:w="851"/>
        <w:gridCol w:w="846"/>
        <w:gridCol w:w="708"/>
        <w:gridCol w:w="993"/>
      </w:tblGrid>
      <w:tr>
        <w:trPr>
          <w:trHeight w:val="276" w:hRule="atLeast"/>
        </w:trPr>
        <w:tc>
          <w:tcPr>
            <w:tcW w:w="5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Учебные предметы</w:t>
            </w:r>
          </w:p>
        </w:tc>
        <w:tc>
          <w:tcPr>
            <w:tcW w:w="94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Форма промежуточной аттестации</w:t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 (подг)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701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1"/>
              <w:widowControl/>
              <w:shd w:val="clear" w:color="FFFF00" w:fill="FFFF00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1"/>
              <w:widowControl/>
              <w:shd w:val="clear" w:color="FFFF00" w:fill="FFFF00"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1(п)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С*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1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С*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2 кл.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3 кл.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559" w:leader="none"/>
              </w:tabs>
              <w:ind w:right="137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4 кл.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rStyle w:val="FontStyle13"/>
                <w:b/>
                <w:bCs/>
                <w:sz w:val="16"/>
                <w:szCs w:val="16"/>
              </w:rPr>
              <w:t>в т.ч. С*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i/>
                <w:i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06" w:leader="none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 и литературное чтение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Иностранные языки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Окружающий мир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 кл. -собеседование, 2-4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Защита проекта</w:t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Искусство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Технология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righ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2-4 кл. ГОУ</w:t>
            </w:r>
          </w:p>
        </w:tc>
      </w:tr>
      <w:tr>
        <w:trPr/>
        <w:tc>
          <w:tcPr>
            <w:tcW w:w="158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i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Родной язык и литературное чтение на родном языке **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Государственный (чувашский) язык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Физическая культура (адаптивная физическая культура)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Итого недельная нагрузка: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 том числе количество часов самостоятельных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1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10,5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413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 годовая нагрузка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693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142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782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158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 деятельность</w:t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hd w:val="clear" w:color="auto" w:fill="FFFFFF"/>
        <w:rPr>
          <w:rStyle w:val="FontStyle13"/>
          <w:sz w:val="18"/>
          <w:szCs w:val="18"/>
        </w:rPr>
      </w:pPr>
      <w:r>
        <w:rPr>
          <w:rStyle w:val="FontStyle13"/>
          <w:sz w:val="18"/>
          <w:szCs w:val="18"/>
        </w:rPr>
        <w:t>*С – часы самостоятельных занятий</w:t>
      </w:r>
    </w:p>
    <w:p>
      <w:pPr>
        <w:pStyle w:val="Normal"/>
        <w:shd w:val="clear" w:color="auto" w:fill="FFFFFF"/>
        <w:rPr>
          <w:color w:val="000000"/>
          <w:sz w:val="18"/>
          <w:szCs w:val="18"/>
        </w:rPr>
      </w:pPr>
      <w:r>
        <w:rPr>
          <w:rStyle w:val="FontStyle13"/>
          <w:sz w:val="18"/>
          <w:szCs w:val="18"/>
        </w:rPr>
        <w:t xml:space="preserve">** </w:t>
      </w:r>
      <w:r>
        <w:rPr>
          <w:color w:val="000000"/>
          <w:sz w:val="18"/>
          <w:szCs w:val="18"/>
        </w:rPr>
        <w:t>Выбранный родителями (законными представителями) язык из числа языков народов</w:t>
      </w:r>
    </w:p>
    <w:p>
      <w:pPr>
        <w:pStyle w:val="Normal"/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Российской Федерации, в том числе родной русский язык, изучается в рамках учебной области «Родной язык и литературное чтение на родном языке».</w:t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Учебный план </w:t>
      </w:r>
      <w:r>
        <w:rPr>
          <w:b/>
          <w:sz w:val="22"/>
          <w:szCs w:val="22"/>
        </w:rPr>
        <w:t>общего образования</w:t>
      </w:r>
    </w:p>
    <w:p>
      <w:pPr>
        <w:pStyle w:val="Normal"/>
        <w:ind w:hanging="2135" w:left="3183" w:right="-31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  <w:t>обучающихся с умственной отсталостью (интеллектуальными нарушениями): дополнительный первый класс (I</w:t>
      </w:r>
      <w:r>
        <w:rPr>
          <w:b/>
          <w:sz w:val="22"/>
          <w:szCs w:val="22"/>
          <w:vertAlign w:val="superscript"/>
        </w:rPr>
        <w:t>1</w:t>
      </w:r>
      <w:r>
        <w:rPr>
          <w:b/>
          <w:sz w:val="22"/>
          <w:szCs w:val="22"/>
        </w:rPr>
        <w:t>)-IV классы</w:t>
      </w:r>
    </w:p>
    <w:p>
      <w:pPr>
        <w:pStyle w:val="Normal"/>
        <w:ind w:hanging="2135" w:left="3183" w:right="1031"/>
        <w:jc w:val="center"/>
        <w:rPr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>уч.год</w:t>
      </w:r>
    </w:p>
    <w:p>
      <w:pPr>
        <w:pStyle w:val="BodyText"/>
        <w:ind w:hanging="0" w:left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2616" w:type="dxa"/>
        <w:jc w:val="left"/>
        <w:tblInd w:w="14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35"/>
        <w:gridCol w:w="4287"/>
        <w:gridCol w:w="705"/>
        <w:gridCol w:w="709"/>
        <w:gridCol w:w="712"/>
        <w:gridCol w:w="706"/>
        <w:gridCol w:w="569"/>
        <w:gridCol w:w="960"/>
        <w:gridCol w:w="1731"/>
      </w:tblGrid>
      <w:tr>
        <w:trPr>
          <w:trHeight w:val="374" w:hRule="atLeast"/>
        </w:trPr>
        <w:tc>
          <w:tcPr>
            <w:tcW w:w="65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71" w:right="26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Классы</w:t>
            </w:r>
          </w:p>
          <w:p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  <w:p>
            <w:pPr>
              <w:pStyle w:val="TableParagraph"/>
              <w:ind w:left="271" w:right="26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Учебныепредметы</w:t>
            </w:r>
          </w:p>
        </w:tc>
        <w:tc>
          <w:tcPr>
            <w:tcW w:w="34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Количествочасов в неделю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  <w:p>
            <w:pPr>
              <w:pStyle w:val="TableParagraph"/>
              <w:ind w:left="17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Форма</w:t>
            </w:r>
            <w:r>
              <w:rPr>
                <w:rStyle w:val="FontStyle13"/>
                <w:sz w:val="16"/>
                <w:szCs w:val="16"/>
                <w:lang w:val="ru-RU"/>
              </w:rPr>
              <w:t xml:space="preserve"> </w:t>
            </w:r>
            <w:r>
              <w:rPr>
                <w:rStyle w:val="FontStyle13"/>
                <w:sz w:val="16"/>
                <w:szCs w:val="16"/>
              </w:rPr>
              <w:t>промежуточной</w:t>
            </w:r>
            <w:r>
              <w:rPr>
                <w:rStyle w:val="FontStyle13"/>
                <w:sz w:val="16"/>
                <w:szCs w:val="16"/>
                <w:lang w:val="ru-RU"/>
              </w:rPr>
              <w:t xml:space="preserve"> </w:t>
            </w:r>
            <w:r>
              <w:rPr>
                <w:rStyle w:val="FontStyle13"/>
                <w:sz w:val="16"/>
                <w:szCs w:val="16"/>
              </w:rPr>
              <w:t>аттестации</w:t>
            </w:r>
          </w:p>
        </w:tc>
      </w:tr>
      <w:tr>
        <w:trPr>
          <w:trHeight w:val="517" w:hRule="atLeast"/>
        </w:trPr>
        <w:tc>
          <w:tcPr>
            <w:tcW w:w="652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23" w:right="1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position w:val="-10"/>
                <w:sz w:val="16"/>
                <w:szCs w:val="16"/>
              </w:rPr>
              <w:t>I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I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23" w:right="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II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23" w:right="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III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32" w:right="11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IV</w:t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3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343"/>
              <w:rPr>
                <w:rFonts w:ascii="Times New Roman" w:hAnsi="Times New Roman" w:cs="Times New Roman"/>
                <w:b/>
                <w:i/>
                <w:i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i/>
                <w:sz w:val="16"/>
                <w:szCs w:val="16"/>
              </w:rPr>
              <w:t>Обязательнаячасть</w:t>
            </w:r>
          </w:p>
        </w:tc>
        <w:tc>
          <w:tcPr>
            <w:tcW w:w="4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672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440" w:left="654" w:right="18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1. Язык и речеваяпрактика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29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1.1.Русский язык</w:t>
            </w:r>
          </w:p>
          <w:p>
            <w:pPr>
              <w:pStyle w:val="TableParagraph"/>
              <w:ind w:left="108" w:right="29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1.2.Чтение (Литературное чтение)</w:t>
            </w:r>
          </w:p>
          <w:p>
            <w:pPr>
              <w:pStyle w:val="TableParagraph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1.3.Речевая практика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14</w:t>
            </w:r>
          </w:p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17</w:t>
            </w:r>
          </w:p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553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7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2. Математика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2457" w:leader="none"/>
              </w:tabs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2.1.Математика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552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3. Естествознание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1273" w:leader="none"/>
                <w:tab w:val="left" w:pos="2456" w:leader="none"/>
              </w:tabs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3.1. Мир природы и</w:t>
            </w:r>
          </w:p>
          <w:p>
            <w:pPr>
              <w:pStyle w:val="TableParagraph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человека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556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6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4. Искусство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1"/>
                <w:numId w:val="1"/>
              </w:numPr>
              <w:tabs>
                <w:tab w:val="clear" w:pos="708"/>
                <w:tab w:val="left" w:pos="529" w:leader="none"/>
              </w:tabs>
              <w:ind w:hanging="0"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Музыка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val="clear" w:pos="708"/>
                <w:tab w:val="left" w:pos="529" w:leader="none"/>
              </w:tabs>
              <w:ind w:hanging="0" w:left="108" w:right="39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Рисование (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Изобразительное</w:t>
            </w: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искусство</w:t>
            </w: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7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271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267" w:left="659" w:right="3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5. Физическаякультура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1281" w:leader="none"/>
                <w:tab w:val="left" w:pos="1377" w:leader="none"/>
              </w:tabs>
              <w:ind w:left="108" w:right="9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5.1.  </w:t>
            </w:r>
            <w:r>
              <w:rPr>
                <w:rFonts w:cs="Times New Roman" w:ascii="Times New Roman" w:hAnsi="Times New Roman"/>
                <w:spacing w:val="-1"/>
                <w:sz w:val="16"/>
                <w:szCs w:val="16"/>
                <w:lang w:val="ru-RU"/>
              </w:rPr>
              <w:t>Адаптивная ф</w:t>
            </w:r>
            <w:r>
              <w:rPr>
                <w:rFonts w:cs="Times New Roman" w:ascii="Times New Roman" w:hAnsi="Times New Roman"/>
                <w:spacing w:val="-1"/>
                <w:sz w:val="16"/>
                <w:szCs w:val="16"/>
              </w:rPr>
              <w:t>изическая</w:t>
            </w:r>
            <w:r>
              <w:rPr>
                <w:rFonts w:cs="Times New Roman" w:ascii="Times New Roman" w:hAnsi="Times New Roman"/>
                <w:spacing w:val="-1"/>
                <w:sz w:val="16"/>
                <w:szCs w:val="1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культура</w:t>
            </w:r>
          </w:p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275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9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6. Технологии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6.1. Ручной труд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</w:tc>
      </w:tr>
      <w:tr>
        <w:trPr>
          <w:trHeight w:val="275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0" w:right="38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2" w:right="1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9" w:right="11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552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0"/>
              <w:rPr>
                <w:rFonts w:ascii="Times New Roman" w:hAnsi="Times New Roman" w:cs="Times New Roman"/>
                <w:b/>
                <w:i/>
                <w:i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i/>
                <w:sz w:val="16"/>
                <w:szCs w:val="16"/>
                <w:lang w:val="ru-RU"/>
              </w:rPr>
              <w:t>Часть, формируемая участникамиобразовательных отношений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866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Русский язык</w:t>
            </w:r>
          </w:p>
          <w:p>
            <w:pPr>
              <w:pStyle w:val="TableParagraph"/>
              <w:ind w:right="27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Ручной труд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  <w:p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firstLine="3" w:left="224" w:right="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  <w:p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3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ГОУ</w:t>
            </w:r>
          </w:p>
          <w:p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551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67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  <w:lang w:val="ru-RU"/>
              </w:rPr>
              <w:t xml:space="preserve">Максимально допустимая недельная нагрузка </w:t>
            </w: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(при 5-дневной учебной неделе)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2" w:right="1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TableParagraph"/>
              <w:ind w:left="129" w:right="11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111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211" w:hRule="atLeast"/>
        </w:trPr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Внеурочная</w:t>
            </w:r>
            <w:r>
              <w:rPr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b/>
                <w:sz w:val="16"/>
                <w:szCs w:val="16"/>
              </w:rPr>
              <w:t>деятельность</w:t>
            </w:r>
          </w:p>
        </w:tc>
      </w:tr>
      <w:tr>
        <w:trPr>
          <w:trHeight w:val="551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125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125" w:hRule="atLeast"/>
        </w:trPr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2" w:right="2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rStyle w:val="FontStyle13"/>
          <w:b/>
          <w:sz w:val="22"/>
          <w:szCs w:val="22"/>
        </w:rPr>
        <w:t xml:space="preserve">Учебный план для обучающихся с НОДА на </w:t>
      </w:r>
      <w:r>
        <w:rPr>
          <w:rStyle w:val="FontStyle82"/>
          <w:b/>
          <w:sz w:val="22"/>
          <w:szCs w:val="22"/>
        </w:rPr>
        <w:t xml:space="preserve">2024-2029 </w:t>
      </w:r>
      <w:r>
        <w:rPr>
          <w:rStyle w:val="FontStyle13"/>
          <w:b/>
          <w:sz w:val="22"/>
          <w:szCs w:val="22"/>
        </w:rPr>
        <w:t>уч. годы</w:t>
      </w:r>
      <w:r>
        <w:rPr>
          <w:b/>
          <w:sz w:val="22"/>
          <w:szCs w:val="22"/>
        </w:rPr>
        <w:t xml:space="preserve">,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</w:rPr>
      </w:pPr>
      <w:r>
        <w:rPr>
          <w:b/>
          <w:bCs/>
        </w:rPr>
      </w:r>
    </w:p>
    <w:tbl>
      <w:tblPr>
        <w:tblW w:w="13325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1833"/>
        <w:gridCol w:w="2925"/>
        <w:gridCol w:w="890"/>
        <w:gridCol w:w="48"/>
        <w:gridCol w:w="938"/>
        <w:gridCol w:w="16"/>
        <w:gridCol w:w="978"/>
        <w:gridCol w:w="16"/>
        <w:gridCol w:w="32"/>
        <w:gridCol w:w="1247"/>
        <w:gridCol w:w="1126"/>
        <w:gridCol w:w="16"/>
        <w:gridCol w:w="1275"/>
        <w:gridCol w:w="1983"/>
      </w:tblGrid>
      <w:tr>
        <w:trPr>
          <w:trHeight w:val="162" w:hRule="atLeast"/>
        </w:trPr>
        <w:tc>
          <w:tcPr>
            <w:tcW w:w="47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Учебные предметы</w:t>
            </w:r>
          </w:p>
        </w:tc>
        <w:tc>
          <w:tcPr>
            <w:tcW w:w="6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Количество часов в неделю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Форма промежуточной аттестации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</w:tc>
      </w:tr>
      <w:tr>
        <w:trPr>
          <w:trHeight w:val="341" w:hRule="atLeast"/>
        </w:trPr>
        <w:tc>
          <w:tcPr>
            <w:tcW w:w="47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5 кл.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6 кл.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7 кл.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8 кл.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9 кл. (1 год)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9 кл. (2 год)</w:t>
            </w:r>
          </w:p>
        </w:tc>
        <w:tc>
          <w:tcPr>
            <w:tcW w:w="1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3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i/>
                <w:i/>
                <w:sz w:val="15"/>
                <w:szCs w:val="15"/>
              </w:rPr>
            </w:pPr>
            <w:r>
              <w:rPr>
                <w:rStyle w:val="FontStyle13"/>
                <w:b/>
                <w:i/>
                <w:sz w:val="15"/>
                <w:szCs w:val="15"/>
              </w:rPr>
              <w:t>Обязательная часть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78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70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28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Иностранные языки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 и информатика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Алгебра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Вероятность и статистика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Геометрия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Информатика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322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Общественно-научные предметы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История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bookmarkStart w:id="0" w:name="_GoBack"/>
            <w:r>
              <w:rPr>
                <w:sz w:val="15"/>
                <w:szCs w:val="15"/>
              </w:rPr>
              <w:t>ГОУ</w:t>
            </w:r>
            <w:bookmarkEnd w:id="0"/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География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Духовно-нравственная культура России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0"/>
                <w:szCs w:val="10"/>
              </w:rPr>
            </w:pPr>
            <w:r>
              <w:rPr>
                <w:rStyle w:val="FontStyle13"/>
                <w:sz w:val="10"/>
                <w:szCs w:val="10"/>
              </w:rPr>
              <w:t>1 с 01.09.2027 г.)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0"/>
                <w:szCs w:val="10"/>
              </w:rPr>
              <w:t>(1 с 01.09.2027 г.)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Естественнонаучные предметы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Биология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Химия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306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Искусство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268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53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Технология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306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Физическая культура и основы безопасности жизнедеятельности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безопасности  и защиты Родины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Адаптивная физическая культура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33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b/>
                <w:sz w:val="15"/>
                <w:szCs w:val="15"/>
              </w:rPr>
            </w:pPr>
            <w:r>
              <w:rPr>
                <w:rStyle w:val="FontStyle13"/>
                <w:b/>
                <w:i/>
                <w:sz w:val="15"/>
                <w:szCs w:val="15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129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467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  <w:t>Родной язык и родная литература</w:t>
            </w:r>
            <w:r>
              <w:rPr>
                <w:sz w:val="15"/>
                <w:szCs w:val="15"/>
              </w:rPr>
              <w:t>**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Родной  язык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Родная  литература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0/1,5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29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1,5/0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30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Итого недельная нагрузка: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29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22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том числе количество часов самостоятельных занятий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06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Итого: максимальная  годовая нагрузка обучающихся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986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990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6056</w:t>
            </w:r>
          </w:p>
        </w:tc>
      </w:tr>
      <w:tr>
        <w:trPr>
          <w:trHeight w:val="153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Внеурочная деятельность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187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22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57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</w:tbl>
    <w:p>
      <w:pPr>
        <w:pStyle w:val="Normal"/>
        <w:shd w:val="clear" w:color="auto" w:fill="FFFFFF"/>
        <w:rPr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  <w:r>
        <w:rPr>
          <w:sz w:val="16"/>
          <w:szCs w:val="16"/>
        </w:rPr>
        <w:t xml:space="preserve">ГОУ –годовая  оценка успеваемости   </w:t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народовРоссийской Федерации, в том числе родной русский язык, изучается в рамках учебнойобласти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jc w:val="center"/>
        <w:rPr>
          <w:rStyle w:val="FontStyle13"/>
          <w:b/>
          <w:sz w:val="22"/>
          <w:szCs w:val="22"/>
        </w:rPr>
      </w:pPr>
      <w:r>
        <w:rPr/>
      </w:r>
    </w:p>
    <w:p>
      <w:pPr>
        <w:pStyle w:val="Normal"/>
        <w:shd w:val="clear" w:color="auto" w:fill="FFFFFF"/>
        <w:jc w:val="center"/>
        <w:rPr/>
      </w:pPr>
      <w:r>
        <w:rPr>
          <w:rStyle w:val="FontStyle13"/>
          <w:b/>
          <w:sz w:val="22"/>
          <w:szCs w:val="22"/>
        </w:rPr>
        <w:t xml:space="preserve">Индивидуальный учебный план для обучающихся с НОДА на </w:t>
      </w:r>
      <w:r>
        <w:rPr>
          <w:rStyle w:val="FontStyle82"/>
          <w:b/>
          <w:sz w:val="22"/>
          <w:szCs w:val="22"/>
        </w:rPr>
        <w:t xml:space="preserve">2026/2027 </w:t>
      </w:r>
      <w:r>
        <w:rPr>
          <w:rStyle w:val="FontStyle13"/>
          <w:b/>
          <w:sz w:val="22"/>
          <w:szCs w:val="22"/>
        </w:rPr>
        <w:t>уч. год</w:t>
      </w:r>
      <w:r>
        <w:rPr>
          <w:b/>
          <w:sz w:val="22"/>
          <w:szCs w:val="22"/>
        </w:rPr>
        <w:t>,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tbl>
      <w:tblPr>
        <w:tblW w:w="27846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266"/>
        <w:gridCol w:w="2548"/>
        <w:gridCol w:w="838"/>
        <w:gridCol w:w="103"/>
        <w:gridCol w:w="766"/>
        <w:gridCol w:w="707"/>
        <w:gridCol w:w="942"/>
        <w:gridCol w:w="620"/>
        <w:gridCol w:w="201"/>
        <w:gridCol w:w="760"/>
        <w:gridCol w:w="741"/>
        <w:gridCol w:w="81"/>
        <w:gridCol w:w="888"/>
        <w:gridCol w:w="732"/>
        <w:gridCol w:w="114"/>
        <w:gridCol w:w="911"/>
        <w:gridCol w:w="1044"/>
        <w:gridCol w:w="1047"/>
        <w:gridCol w:w="1044"/>
        <w:gridCol w:w="1045"/>
        <w:gridCol w:w="1044"/>
        <w:gridCol w:w="1050"/>
        <w:gridCol w:w="1044"/>
        <w:gridCol w:w="1044"/>
        <w:gridCol w:w="1047"/>
        <w:gridCol w:w="1044"/>
        <w:gridCol w:w="1045"/>
        <w:gridCol w:w="1044"/>
        <w:gridCol w:w="1047"/>
        <w:gridCol w:w="1032"/>
      </w:tblGrid>
      <w:tr>
        <w:trPr>
          <w:trHeight w:val="162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Предметная область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Учебные предметы</w:t>
            </w:r>
          </w:p>
        </w:tc>
        <w:tc>
          <w:tcPr>
            <w:tcW w:w="10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Количество часов в неделю</w:t>
            </w:r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Форма промежуточной аттестации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</w:t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(1 годы обучения)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(2 годы обучения)</w:t>
            </w:r>
          </w:p>
        </w:tc>
        <w:tc>
          <w:tcPr>
            <w:tcW w:w="1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41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 кл.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 кл.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 кл.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 кл.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1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i/>
                <w:i/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Обязательная часть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8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Русский язык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3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Литература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8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Иностранные языки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Иностранный язык (английский)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 и информатика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Алгебра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Геометрия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Информатика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Общественно-научные предметы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История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Обществознание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География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sz w:val="16"/>
                <w:szCs w:val="16"/>
              </w:rPr>
              <w:t>Духовно-нравственная культура России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0"/>
                <w:szCs w:val="10"/>
              </w:rPr>
            </w:pPr>
            <w:r>
              <w:rPr>
                <w:rStyle w:val="FontStyle13"/>
                <w:sz w:val="10"/>
                <w:szCs w:val="10"/>
              </w:rPr>
              <w:t>1 с 01.09.2027 г.)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0"/>
                <w:szCs w:val="10"/>
              </w:rPr>
              <w:t>1 с 01.09.2027 г.)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Естественнонаучные предметы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Биология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Химия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Искусство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Изобразительное искусство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68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Музыка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Технология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Труд (Технология)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Физическая культура и основы безопасности жизнедеятельности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Основы безопасности  и защиты Родины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Адаптивная физическая культура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1530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Часть, формируемая участниками образовательных отношений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  <w:t>Родной язык и родная литература</w:t>
            </w:r>
            <w:r>
              <w:rPr>
                <w:sz w:val="15"/>
                <w:szCs w:val="15"/>
              </w:rPr>
              <w:t>**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Родной  язык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Родная  литература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0/1,5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1,5/0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0,5/0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Итого недельная нагрузка: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29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том числе количество часов самостоятельных занятий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7,5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8,5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6,5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Итого: максимальная  годовая нагрузка обучающихся</w:t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986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1155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990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Внеурочная деятельность</w:t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87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6"/>
                <w:szCs w:val="16"/>
              </w:rPr>
            </w:pPr>
            <w:r>
              <w:rPr>
                <w:rStyle w:val="FontStyle13"/>
                <w:b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7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shd w:val="clear" w:color="auto" w:fill="FFFFFF"/>
        <w:rPr>
          <w:sz w:val="16"/>
          <w:szCs w:val="16"/>
        </w:rPr>
      </w:pPr>
      <w:r>
        <w:rPr>
          <w:rStyle w:val="FontStyle13"/>
          <w:sz w:val="16"/>
          <w:szCs w:val="16"/>
        </w:rPr>
        <w:t xml:space="preserve">*С – часы самостоятельных занятий </w:t>
      </w:r>
      <w:r>
        <w:rPr>
          <w:sz w:val="16"/>
          <w:szCs w:val="16"/>
        </w:rPr>
        <w:t xml:space="preserve">ГОУ –годовая  оценка успеваемости   </w:t>
      </w:r>
    </w:p>
    <w:p>
      <w:pPr>
        <w:pStyle w:val="Normal"/>
        <w:shd w:val="clear" w:color="auto" w:fill="FFFFFF"/>
        <w:jc w:val="both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rStyle w:val="FontStyle13"/>
          <w:b/>
          <w:sz w:val="22"/>
          <w:szCs w:val="22"/>
        </w:rPr>
        <w:t xml:space="preserve">Учебный план для обучающихся с РАС  на </w:t>
      </w:r>
      <w:r>
        <w:rPr>
          <w:rStyle w:val="FontStyle82"/>
          <w:b/>
          <w:sz w:val="22"/>
          <w:szCs w:val="22"/>
        </w:rPr>
        <w:t>2024-2029</w:t>
      </w:r>
      <w:r>
        <w:rPr>
          <w:rStyle w:val="FontStyle13"/>
          <w:b/>
          <w:sz w:val="22"/>
          <w:szCs w:val="22"/>
        </w:rPr>
        <w:t>уч. годы</w:t>
      </w:r>
      <w:r>
        <w:rPr>
          <w:b/>
          <w:sz w:val="22"/>
          <w:szCs w:val="22"/>
        </w:rPr>
        <w:t>,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tbl>
      <w:tblPr>
        <w:tblW w:w="13325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1833"/>
        <w:gridCol w:w="2925"/>
        <w:gridCol w:w="890"/>
        <w:gridCol w:w="48"/>
        <w:gridCol w:w="938"/>
        <w:gridCol w:w="16"/>
        <w:gridCol w:w="978"/>
        <w:gridCol w:w="16"/>
        <w:gridCol w:w="32"/>
        <w:gridCol w:w="1247"/>
        <w:gridCol w:w="1126"/>
        <w:gridCol w:w="16"/>
        <w:gridCol w:w="1275"/>
        <w:gridCol w:w="1983"/>
      </w:tblGrid>
      <w:tr>
        <w:trPr>
          <w:trHeight w:val="162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Предметная область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Учебные предметы</w:t>
            </w:r>
          </w:p>
        </w:tc>
        <w:tc>
          <w:tcPr>
            <w:tcW w:w="6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Количество часов в неделю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Форма промежуточной аттестации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</w:tr>
      <w:tr>
        <w:trPr>
          <w:trHeight w:val="341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5 кл.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6 кл.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7 кл.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8 кл.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9 кл. (1 год)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b/>
                <w:bCs/>
                <w:sz w:val="14"/>
                <w:szCs w:val="14"/>
              </w:rPr>
            </w:pPr>
            <w:r>
              <w:rPr>
                <w:rStyle w:val="FontStyle13"/>
                <w:b/>
                <w:bCs/>
                <w:sz w:val="14"/>
                <w:szCs w:val="14"/>
              </w:rPr>
              <w:t>9 кл. (2 год)</w:t>
            </w:r>
          </w:p>
        </w:tc>
        <w:tc>
          <w:tcPr>
            <w:tcW w:w="1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3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i/>
                <w:i/>
                <w:sz w:val="14"/>
                <w:szCs w:val="14"/>
              </w:rPr>
            </w:pPr>
            <w:r>
              <w:rPr>
                <w:rStyle w:val="FontStyle13"/>
                <w:b/>
                <w:i/>
                <w:sz w:val="14"/>
                <w:szCs w:val="14"/>
              </w:rPr>
              <w:t>Обязательная часть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78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Русский язык и литература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Русский язык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5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4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70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Литература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28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Иностранные языки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Иностранный язык (английский)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Математика и информатика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Математика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5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Алгебра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Геометрия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Информатика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97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Общественно-научные предметы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История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Обществознание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География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  <w:t>Духовно-нравственная культура России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0"/>
                <w:szCs w:val="10"/>
              </w:rPr>
              <w:t>1 с 01.09.2027 г.)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0"/>
                <w:szCs w:val="10"/>
              </w:rPr>
            </w:pPr>
            <w:r>
              <w:rPr>
                <w:rStyle w:val="FontStyle13"/>
                <w:sz w:val="10"/>
                <w:szCs w:val="10"/>
              </w:rPr>
              <w:t>1 с 01.09.2027 г.)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Естественнонаучные предметы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Биология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Химия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Физика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03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Искусство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219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Музыка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153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Технология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Труд (Технология)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306" w:hRule="atLeast"/>
        </w:trPr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Физическая культура и основы безопасности жизнедеятельности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Основы безопасности  и защиты Родины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34" w:hRule="atLeast"/>
        </w:trPr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53" w:hRule="atLeast"/>
        </w:trPr>
        <w:tc>
          <w:tcPr>
            <w:tcW w:w="133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b/>
                <w:sz w:val="14"/>
                <w:szCs w:val="14"/>
              </w:rPr>
            </w:pPr>
            <w:r>
              <w:rPr>
                <w:rStyle w:val="FontStyle13"/>
                <w:b/>
                <w:i/>
                <w:sz w:val="14"/>
                <w:szCs w:val="14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129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Русский язык и литература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Русский язык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129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Родной язык и родная литература</w:t>
            </w:r>
            <w:r>
              <w:rPr>
                <w:sz w:val="14"/>
                <w:szCs w:val="14"/>
              </w:rPr>
              <w:t>**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Родной  язык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Родная  литература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0/1,5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0/2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0/2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0/2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0/2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ГОУ</w:t>
            </w:r>
          </w:p>
        </w:tc>
      </w:tr>
      <w:tr>
        <w:trPr>
          <w:trHeight w:val="129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4"/>
                <w:szCs w:val="14"/>
                <w:lang w:val="ru-RU"/>
              </w:rPr>
              <w:t>Государственный (чувашский) язык Чувашской Республики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1,5/0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30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Итого недельная нагрузка: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29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30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30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30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30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322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rStyle w:val="FontStyle13"/>
                <w:sz w:val="14"/>
                <w:szCs w:val="14"/>
              </w:rPr>
              <w:t>в том числе количество часов самостоятельных занятий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306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Итого: максимальная  годовая нагрузка обучающихся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986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1020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1020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1020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1020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990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rStyle w:val="FontStyle13"/>
                <w:b/>
                <w:sz w:val="14"/>
                <w:szCs w:val="14"/>
              </w:rPr>
              <w:t>6056</w:t>
            </w:r>
          </w:p>
        </w:tc>
      </w:tr>
      <w:tr>
        <w:trPr>
          <w:trHeight w:val="153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Внеурочная деятельность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187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322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Другие направления внеурочной деятельности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357" w:hRule="atLeast"/>
        </w:trPr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Итого: максимальная недельная нагрузка  обучающихся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jc w:val="both"/>
        <w:rPr>
          <w:sz w:val="16"/>
          <w:szCs w:val="16"/>
        </w:rPr>
      </w:pPr>
      <w:r>
        <w:rPr>
          <w:rStyle w:val="FontStyle13"/>
          <w:sz w:val="16"/>
          <w:szCs w:val="16"/>
        </w:rPr>
        <w:t>*С – часы самостоятельных занятий</w:t>
      </w:r>
      <w:r>
        <w:rPr>
          <w:sz w:val="16"/>
          <w:szCs w:val="16"/>
        </w:rPr>
        <w:t xml:space="preserve"> ГОУ –годовая  оценка успеваемости   </w:t>
      </w:r>
    </w:p>
    <w:p>
      <w:pPr>
        <w:pStyle w:val="Normal"/>
        <w:shd w:val="clear" w:color="auto" w:fill="FFFFFF"/>
        <w:jc w:val="both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Normal"/>
        <w:shd w:val="clear" w:color="auto" w:fill="FFFFFF"/>
        <w:jc w:val="both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jc w:val="both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sz w:val="16"/>
          <w:szCs w:val="16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rStyle w:val="FontStyle13"/>
          <w:b/>
          <w:sz w:val="22"/>
          <w:szCs w:val="22"/>
        </w:rPr>
        <w:t xml:space="preserve">Индивидуальный учебный план для обучающихся с РАС  на </w:t>
      </w:r>
      <w:r>
        <w:rPr>
          <w:rStyle w:val="FontStyle82"/>
          <w:b/>
          <w:sz w:val="22"/>
          <w:szCs w:val="22"/>
        </w:rPr>
        <w:t xml:space="preserve">2026/2027 </w:t>
      </w:r>
      <w:r>
        <w:rPr>
          <w:rStyle w:val="FontStyle13"/>
          <w:b/>
          <w:sz w:val="22"/>
          <w:szCs w:val="22"/>
        </w:rPr>
        <w:t xml:space="preserve">уч. год,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27846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266"/>
        <w:gridCol w:w="2548"/>
        <w:gridCol w:w="838"/>
        <w:gridCol w:w="103"/>
        <w:gridCol w:w="766"/>
        <w:gridCol w:w="707"/>
        <w:gridCol w:w="942"/>
        <w:gridCol w:w="620"/>
        <w:gridCol w:w="201"/>
        <w:gridCol w:w="760"/>
        <w:gridCol w:w="741"/>
        <w:gridCol w:w="81"/>
        <w:gridCol w:w="888"/>
        <w:gridCol w:w="732"/>
        <w:gridCol w:w="114"/>
        <w:gridCol w:w="911"/>
        <w:gridCol w:w="1044"/>
        <w:gridCol w:w="1047"/>
        <w:gridCol w:w="1044"/>
        <w:gridCol w:w="1045"/>
        <w:gridCol w:w="1044"/>
        <w:gridCol w:w="1050"/>
        <w:gridCol w:w="1044"/>
        <w:gridCol w:w="1044"/>
        <w:gridCol w:w="1047"/>
        <w:gridCol w:w="1044"/>
        <w:gridCol w:w="1045"/>
        <w:gridCol w:w="1044"/>
        <w:gridCol w:w="1047"/>
        <w:gridCol w:w="1032"/>
      </w:tblGrid>
      <w:tr>
        <w:trPr>
          <w:trHeight w:val="162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Предметная область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Учебные предметы</w:t>
            </w:r>
          </w:p>
        </w:tc>
        <w:tc>
          <w:tcPr>
            <w:tcW w:w="10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Количество часов в неделю</w:t>
            </w:r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Форма промежуточной аттестации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5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7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9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(1 годы обучения)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9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(2 годы обучения)</w:t>
            </w:r>
          </w:p>
        </w:tc>
        <w:tc>
          <w:tcPr>
            <w:tcW w:w="1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41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 кл.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 кл.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 кл.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 кл.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1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i/>
                <w:i/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Обязательная часть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8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Русский язык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3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Литература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8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Иностранные языки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Иностранный язык (английский)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 и информатика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Алгебра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Геометрия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Информатика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Общественно-научные предметы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История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Обществознание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География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  <w:t>Духовно-нравственная культура России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Естественнонаучные предметы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Биология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Химия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Искусство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Изобразительное искусство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68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Музыка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Технология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Труд (Технология)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Физическая культура и основы безопасности жизнедеятельности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Основы безопасности  и защиты Родины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Адаптивная физическая культура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1530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Часть, формируемая участниками образовательных отношений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  <w:t>Родной язык и родная литература</w:t>
            </w:r>
            <w:r>
              <w:rPr>
                <w:sz w:val="15"/>
                <w:szCs w:val="15"/>
              </w:rPr>
              <w:t>**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Родной  язык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Родная  литература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0/1,5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1,5/0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0,5/0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Итого недельная нагрузка: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29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том числе количество часов самостоятельных занятий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9,5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8,5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7,5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Итого: максимальная  годовая нагрузка обучающихся</w:t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986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1155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990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Внеурочная деятельность</w:t>
            </w:r>
          </w:p>
        </w:tc>
        <w:tc>
          <w:tcPr>
            <w:tcW w:w="1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87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7" w:hRule="atLeast"/>
        </w:trPr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5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4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103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shd w:val="clear" w:color="auto" w:fill="FFFFFF"/>
        <w:rPr>
          <w:sz w:val="16"/>
          <w:szCs w:val="16"/>
        </w:rPr>
      </w:pPr>
      <w:r>
        <w:rPr>
          <w:rStyle w:val="FontStyle13"/>
          <w:sz w:val="16"/>
          <w:szCs w:val="16"/>
        </w:rPr>
        <w:t xml:space="preserve">*С – часы самостоятельных занятий </w:t>
      </w:r>
      <w:r>
        <w:rPr>
          <w:sz w:val="16"/>
          <w:szCs w:val="16"/>
        </w:rPr>
        <w:t xml:space="preserve">ГОУ –годовая  оценка успеваемости   </w:t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rStyle w:val="FontStyle13"/>
          <w:b/>
          <w:sz w:val="22"/>
          <w:szCs w:val="22"/>
        </w:rPr>
        <w:t xml:space="preserve">Учебный план для обучающихся с ЗПР  на </w:t>
      </w:r>
      <w:r>
        <w:rPr>
          <w:rStyle w:val="FontStyle82"/>
          <w:b/>
          <w:sz w:val="22"/>
          <w:szCs w:val="22"/>
        </w:rPr>
        <w:t xml:space="preserve">2024-2029 </w:t>
      </w:r>
      <w:r>
        <w:rPr>
          <w:rStyle w:val="FontStyle13"/>
          <w:b/>
          <w:sz w:val="22"/>
          <w:szCs w:val="22"/>
        </w:rPr>
        <w:t>уч. годы</w:t>
      </w:r>
      <w:r>
        <w:rPr>
          <w:b/>
          <w:sz w:val="22"/>
          <w:szCs w:val="22"/>
        </w:rPr>
        <w:t>,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4600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194"/>
        <w:gridCol w:w="3504"/>
        <w:gridCol w:w="1064"/>
        <w:gridCol w:w="60"/>
        <w:gridCol w:w="1124"/>
        <w:gridCol w:w="19"/>
        <w:gridCol w:w="1168"/>
        <w:gridCol w:w="22"/>
        <w:gridCol w:w="38"/>
        <w:gridCol w:w="1492"/>
        <w:gridCol w:w="1349"/>
        <w:gridCol w:w="19"/>
        <w:gridCol w:w="2545"/>
      </w:tblGrid>
      <w:tr>
        <w:trPr>
          <w:trHeight w:val="163" w:hRule="atLeast"/>
        </w:trPr>
        <w:tc>
          <w:tcPr>
            <w:tcW w:w="5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Учебные предметы</w:t>
            </w:r>
          </w:p>
        </w:tc>
        <w:tc>
          <w:tcPr>
            <w:tcW w:w="63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Количество часов в неделю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Форма промежуточной аттестации</w:t>
            </w:r>
          </w:p>
        </w:tc>
      </w:tr>
      <w:tr>
        <w:trPr>
          <w:trHeight w:val="344" w:hRule="atLeast"/>
        </w:trPr>
        <w:tc>
          <w:tcPr>
            <w:tcW w:w="569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 кл.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 кл.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 кл.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 кл.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0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54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i/>
                <w:i/>
                <w:sz w:val="15"/>
                <w:szCs w:val="15"/>
              </w:rPr>
            </w:pPr>
            <w:r>
              <w:rPr>
                <w:rStyle w:val="FontStyle13"/>
                <w:b/>
                <w:i/>
                <w:sz w:val="15"/>
                <w:szCs w:val="15"/>
              </w:rPr>
              <w:t>Обязательная часть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79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Русский язык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71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Литература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29" w:hRule="atLeast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Иностранные языки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Иностранный язык (английский)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4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 и информатика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Математика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Алгебра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Геометрия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Вероятность и статистика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Информатика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325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Общественно-научные предметы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История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Обществознание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География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  <w:t>Духовно-нравственная культура России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54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Естественнонаучные предметы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Биология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Химия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Физика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97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Искусство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Музыка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2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154" w:hRule="atLeast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Технология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Труд (Технология)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308" w:hRule="atLeast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Физическая культура и основы безопасности жизнедеятельности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Основы безопасности  и защиты Родины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5" w:hRule="atLeast"/>
        </w:trPr>
        <w:tc>
          <w:tcPr>
            <w:tcW w:w="2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Адаптивная физическая культура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54" w:hRule="atLeast"/>
        </w:trPr>
        <w:tc>
          <w:tcPr>
            <w:tcW w:w="145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b/>
                <w:sz w:val="15"/>
                <w:szCs w:val="15"/>
              </w:rPr>
            </w:pPr>
            <w:r>
              <w:rPr>
                <w:rStyle w:val="FontStyle13"/>
                <w:b/>
                <w:i/>
                <w:sz w:val="15"/>
                <w:szCs w:val="15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130" w:hRule="atLeast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  <w:t>Родной язык и родная литература</w:t>
            </w:r>
            <w:r>
              <w:rPr>
                <w:sz w:val="15"/>
                <w:szCs w:val="15"/>
              </w:rPr>
              <w:t>**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Родной  язык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Родная  литература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0/1,5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</w:tr>
      <w:tr>
        <w:trPr>
          <w:trHeight w:val="130" w:hRule="atLeast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1,5/0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  <w:tr>
        <w:trPr>
          <w:trHeight w:val="308" w:hRule="atLeast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Итого недельная нагрузка: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29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32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33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25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том числе количество часов самостоятельных занятий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08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Итого: максимальная  годовая нагрузка обучающихся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986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1088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1122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1089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5305</w:t>
            </w:r>
          </w:p>
        </w:tc>
      </w:tr>
      <w:tr>
        <w:trPr>
          <w:trHeight w:val="154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Внеурочная деятельность</w:t>
            </w: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188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25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  <w:tr>
        <w:trPr>
          <w:trHeight w:val="360" w:hRule="atLeast"/>
        </w:trPr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</w:tbl>
    <w:p>
      <w:pPr>
        <w:pStyle w:val="Normal"/>
        <w:shd w:val="clear" w:color="auto" w:fill="FFFFFF"/>
        <w:rPr>
          <w:sz w:val="16"/>
          <w:szCs w:val="16"/>
        </w:rPr>
      </w:pPr>
      <w:r>
        <w:rPr>
          <w:rStyle w:val="FontStyle13"/>
          <w:sz w:val="16"/>
          <w:szCs w:val="16"/>
        </w:rPr>
        <w:t xml:space="preserve">*С – часы самостоятельных занятий </w:t>
      </w:r>
      <w:r>
        <w:rPr>
          <w:sz w:val="16"/>
          <w:szCs w:val="16"/>
        </w:rPr>
        <w:t xml:space="preserve">ГОУ –годовая  оценка успеваемости    </w:t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</w:rPr>
      </w:pPr>
      <w:r>
        <w:rPr>
          <w:b/>
          <w:bCs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</w:rPr>
      </w:pPr>
      <w:r>
        <w:rPr>
          <w:b/>
          <w:bCs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</w:rPr>
      </w:pPr>
      <w:r>
        <w:rPr>
          <w:b/>
          <w:bCs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rStyle w:val="FontStyle13"/>
          <w:b/>
          <w:sz w:val="22"/>
          <w:szCs w:val="22"/>
        </w:rPr>
        <w:t xml:space="preserve">Индивидуальный учебный план для обучающихся с ЗПР на </w:t>
      </w:r>
      <w:r>
        <w:rPr>
          <w:rStyle w:val="FontStyle82"/>
          <w:b/>
          <w:sz w:val="22"/>
          <w:szCs w:val="22"/>
        </w:rPr>
        <w:t xml:space="preserve">2026/2027 </w:t>
      </w:r>
      <w:r>
        <w:rPr>
          <w:rStyle w:val="FontStyle13"/>
          <w:b/>
          <w:sz w:val="22"/>
          <w:szCs w:val="22"/>
        </w:rPr>
        <w:t>уч. год,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/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у</w:t>
      </w:r>
      <w:r>
        <w:rPr>
          <w:rStyle w:val="FontStyle13"/>
          <w:b/>
          <w:sz w:val="22"/>
          <w:szCs w:val="22"/>
        </w:rPr>
        <w:t>ровень образования: основное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</w:rPr>
      </w:pPr>
      <w:r>
        <w:rPr>
          <w:b/>
        </w:rPr>
      </w:r>
    </w:p>
    <w:tbl>
      <w:tblPr>
        <w:tblW w:w="14420" w:type="dxa"/>
        <w:jc w:val="left"/>
        <w:tblInd w:w="-70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125"/>
        <w:gridCol w:w="2682"/>
        <w:gridCol w:w="834"/>
        <w:gridCol w:w="102"/>
        <w:gridCol w:w="763"/>
        <w:gridCol w:w="708"/>
        <w:gridCol w:w="933"/>
        <w:gridCol w:w="623"/>
        <w:gridCol w:w="200"/>
        <w:gridCol w:w="756"/>
        <w:gridCol w:w="738"/>
        <w:gridCol w:w="81"/>
        <w:gridCol w:w="884"/>
        <w:gridCol w:w="728"/>
        <w:gridCol w:w="114"/>
        <w:gridCol w:w="875"/>
        <w:gridCol w:w="1160"/>
        <w:gridCol w:w="56"/>
        <w:gridCol w:w="58"/>
      </w:tblGrid>
      <w:tr>
        <w:trPr>
          <w:trHeight w:val="162" w:hRule="atLeast"/>
        </w:trPr>
        <w:tc>
          <w:tcPr>
            <w:tcW w:w="48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Учебные предметы</w:t>
            </w:r>
          </w:p>
        </w:tc>
        <w:tc>
          <w:tcPr>
            <w:tcW w:w="8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Количество часов в неделю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bCs/>
                <w:sz w:val="15"/>
                <w:szCs w:val="15"/>
              </w:rPr>
              <w:t>Форма промежуточной аттестации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48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</w:t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</w:t>
            </w:r>
          </w:p>
        </w:tc>
        <w:tc>
          <w:tcPr>
            <w:tcW w:w="1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41" w:hRule="atLeast"/>
        </w:trPr>
        <w:tc>
          <w:tcPr>
            <w:tcW w:w="48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 кл.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 кл.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7 кл.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8 кл.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9 кл.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т.ч. С*</w:t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i/>
                <w:i/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Обязательная часть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8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Русский язык и литература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Русский язык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auto" w:line="360"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3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Литература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8" w:hRule="atLeast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Иностранные языки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Иностранный язык (английский)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/>
            </w:pPr>
            <w:r>
              <w:rPr>
                <w:rStyle w:val="FontStyle13"/>
                <w:sz w:val="15"/>
                <w:szCs w:val="15"/>
              </w:rPr>
              <w:t>Математика и информатика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Математика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Алгебра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Геометрия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Вероятность и статистика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Информатика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76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Общественно-научные предметы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История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1,5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6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Обществознание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География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4"/>
                <w:szCs w:val="14"/>
              </w:rPr>
            </w:pPr>
            <w:r>
              <w:rPr>
                <w:sz w:val="14"/>
                <w:szCs w:val="14"/>
              </w:rPr>
              <w:t>Духовно-нравственная культура России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Естественнонаучные предметы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Биология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Химия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Физика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Искусство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Музыка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68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Изобразительное искусство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Технология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Труд (Технология)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Физическая культура и основы безопасности жизнедеятельности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Основы безопасности  и защиты Родины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0,5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34" w:hRule="atLeast"/>
        </w:trPr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Адаптивная физическая культура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ГОУ</w:t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1314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rStyle w:val="FontStyle13"/>
                <w:i/>
                <w:sz w:val="15"/>
                <w:szCs w:val="15"/>
              </w:rPr>
              <w:t>Часть, формируемая участниками образовательных отношений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  <w:t>Родной язык и родная литература</w:t>
            </w:r>
            <w:r>
              <w:rPr>
                <w:sz w:val="15"/>
                <w:szCs w:val="15"/>
              </w:rPr>
              <w:t>**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Родной  язык</w:t>
            </w:r>
          </w:p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Родная  литература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0/1,5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9" w:hRule="atLeast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  <w:sz w:val="15"/>
                <w:szCs w:val="15"/>
              </w:rPr>
            </w:pPr>
            <w:r>
              <w:rPr>
                <w:iCs/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Государственный (чувашский) язык Чувашской Республики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1,5/0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0,5/0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Итого недельная нагрузка: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29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33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rStyle w:val="FontStyle13"/>
                <w:sz w:val="15"/>
                <w:szCs w:val="15"/>
              </w:rPr>
              <w:t>в том числе количество часов самостоятельных занятий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10,5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9,5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10,5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06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Итого: максимальная  годовая нагрузка обучающихся</w:t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986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1020</w:t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1088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1122</w:t>
            </w:r>
          </w:p>
        </w:tc>
        <w:tc>
          <w:tcPr>
            <w:tcW w:w="1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1089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3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Внеурочная деятельность</w:t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87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22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rStyle w:val="FontStyle13"/>
                <w:b/>
                <w:sz w:val="15"/>
                <w:szCs w:val="15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5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7" w:hRule="atLeast"/>
        </w:trPr>
        <w:tc>
          <w:tcPr>
            <w:tcW w:w="4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</w:tr>
    </w:tbl>
    <w:p>
      <w:pPr>
        <w:pStyle w:val="Normal"/>
        <w:shd w:val="clear" w:color="auto" w:fill="FFFFFF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hd w:val="clear" w:color="auto" w:fill="FFFFFF"/>
        <w:rPr>
          <w:sz w:val="16"/>
          <w:szCs w:val="16"/>
        </w:rPr>
      </w:pPr>
      <w:r>
        <w:rPr>
          <w:rStyle w:val="FontStyle13"/>
          <w:sz w:val="16"/>
          <w:szCs w:val="16"/>
        </w:rPr>
        <w:t xml:space="preserve">*С – часы самостоятельных занятий </w:t>
      </w:r>
      <w:r>
        <w:rPr>
          <w:sz w:val="16"/>
          <w:szCs w:val="16"/>
        </w:rPr>
        <w:t xml:space="preserve">ГОУ –годовая  оценка успеваемости   </w:t>
      </w:r>
    </w:p>
    <w:p>
      <w:pPr>
        <w:pStyle w:val="Normal"/>
        <w:shd w:val="clear" w:color="auto" w:fill="FFFFFF"/>
        <w:rPr>
          <w:rStyle w:val="FontStyle13"/>
          <w:sz w:val="16"/>
          <w:szCs w:val="16"/>
        </w:rPr>
      </w:pPr>
      <w:r>
        <w:rPr>
          <w:rStyle w:val="FontStyle13"/>
          <w:sz w:val="16"/>
          <w:szCs w:val="16"/>
        </w:rPr>
        <w:t xml:space="preserve">** </w:t>
      </w:r>
      <w:r>
        <w:rPr>
          <w:color w:val="000000"/>
          <w:sz w:val="16"/>
          <w:szCs w:val="16"/>
        </w:rPr>
        <w:t>Выбранный родителями (законными представителями) язык из числа языков народов Российской Федерации, в том числе родной русский язык, изучается в рамках учебной области «Родной язык и родная литература»</w:t>
      </w:r>
      <w:r>
        <w:rPr>
          <w:rStyle w:val="FontStyle13"/>
          <w:sz w:val="16"/>
          <w:szCs w:val="16"/>
        </w:rPr>
        <w:t>.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14"/>
          <w:szCs w:val="14"/>
        </w:rPr>
      </w:pPr>
      <w:r>
        <w:rPr>
          <w:b/>
          <w:sz w:val="14"/>
          <w:szCs w:val="14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>Учебный план 2026 – 2028 г.г. для обучающихся с НОДА (ФГОС СОО, универсальный профиль, вариант 4)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>Уровень образования: среднее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pPr w:vertAnchor="text" w:horzAnchor="margin" w:tblpXSpec="center" w:leftFromText="180" w:rightFromText="180" w:tblpY="170"/>
        <w:tblW w:w="103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90"/>
        <w:gridCol w:w="2586"/>
        <w:gridCol w:w="1847"/>
        <w:gridCol w:w="1845"/>
        <w:gridCol w:w="65"/>
        <w:gridCol w:w="1420"/>
      </w:tblGrid>
      <w:tr>
        <w:trPr>
          <w:trHeight w:val="279" w:hRule="atLeast"/>
        </w:trPr>
        <w:tc>
          <w:tcPr>
            <w:tcW w:w="51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Учебные предметы</w:t>
            </w:r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Форма промежуточной аттестации</w:t>
            </w:r>
          </w:p>
        </w:tc>
      </w:tr>
      <w:tr>
        <w:trPr>
          <w:trHeight w:val="207" w:hRule="atLeast"/>
        </w:trPr>
        <w:tc>
          <w:tcPr>
            <w:tcW w:w="51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4" w:hRule="atLeast"/>
        </w:trPr>
        <w:tc>
          <w:tcPr>
            <w:tcW w:w="51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10 кл.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11 кл.</w:t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78" w:hRule="atLeast"/>
        </w:trPr>
        <w:tc>
          <w:tcPr>
            <w:tcW w:w="10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Обязательная часть</w:t>
            </w:r>
          </w:p>
        </w:tc>
      </w:tr>
      <w:tr>
        <w:trPr>
          <w:trHeight w:val="178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Литература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и родная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Родной (чувашский) язык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Родная (чувашская) литература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Иностранные языки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Иностранный язык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 и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Алгебра и начала математического анализа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Геометрия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Естественные науки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Химия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Биология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Общественные науки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История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Обществознание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География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 и защиты Родины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культура, экология и основы безопасности жизнедеятельности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Индивидуальный проект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5" w:hRule="atLeast"/>
        </w:trPr>
        <w:tc>
          <w:tcPr>
            <w:tcW w:w="10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355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Элективные курсы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(подготовка к ГИА по математике)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  <w:p>
            <w:pPr>
              <w:pStyle w:val="Style31"/>
              <w:widowControl/>
              <w:tabs>
                <w:tab w:val="clear" w:pos="708"/>
                <w:tab w:val="left" w:pos="390" w:leader="none"/>
                <w:tab w:val="center" w:pos="457" w:leader="none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 (подготовка к ГИА по русскому языку)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Искусство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Мировая художественная культура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7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Итого недельная нагрузка: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максимальная  годовая нагрузка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1156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1122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С* -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>Индивидуальные учебные планы обучающихся с НОДА (ФГОС СОО, универсальный профиль, вариант 4)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>Уровень образования: среднее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82"/>
          <w:b/>
        </w:rPr>
        <w:t xml:space="preserve">2026/2027 </w:t>
      </w:r>
      <w:r>
        <w:rPr>
          <w:rStyle w:val="FontStyle13"/>
          <w:b/>
          <w:sz w:val="22"/>
          <w:szCs w:val="22"/>
        </w:rPr>
        <w:t>г.г.</w:t>
      </w:r>
    </w:p>
    <w:tbl>
      <w:tblPr>
        <w:tblpPr w:vertAnchor="text" w:horzAnchor="margin" w:tblpXSpec="center" w:leftFromText="180" w:rightFromText="180" w:tblpY="170"/>
        <w:tblW w:w="103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90"/>
        <w:gridCol w:w="2586"/>
        <w:gridCol w:w="921"/>
        <w:gridCol w:w="926"/>
        <w:gridCol w:w="921"/>
        <w:gridCol w:w="924"/>
        <w:gridCol w:w="66"/>
        <w:gridCol w:w="1418"/>
      </w:tblGrid>
      <w:tr>
        <w:trPr>
          <w:trHeight w:val="496" w:hRule="atLeast"/>
        </w:trPr>
        <w:tc>
          <w:tcPr>
            <w:tcW w:w="51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Учебные предметы</w:t>
            </w:r>
          </w:p>
        </w:tc>
        <w:tc>
          <w:tcPr>
            <w:tcW w:w="3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Форма промежуточной аттестации</w:t>
            </w:r>
          </w:p>
        </w:tc>
      </w:tr>
      <w:tr>
        <w:trPr>
          <w:trHeight w:val="254" w:hRule="atLeast"/>
        </w:trPr>
        <w:tc>
          <w:tcPr>
            <w:tcW w:w="51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10 кл.</w:t>
            </w: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11 кл.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78" w:hRule="atLeast"/>
        </w:trPr>
        <w:tc>
          <w:tcPr>
            <w:tcW w:w="10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Обязательная часть</w:t>
            </w:r>
          </w:p>
        </w:tc>
      </w:tr>
      <w:tr>
        <w:trPr>
          <w:trHeight w:val="178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Литература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и родная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Родной (чувашский)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Родная (чувашская) литература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Иностранные языки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Иностранный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 и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Алгебра и начала математического анализа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Геометрия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Естественные науки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Физика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Химия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Биология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Общественные науки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История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Обществознание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География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 и защиты Родины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0,5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культура, экология и основы безопасности жизнедеятельности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Индивидуальный проект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5" w:hRule="atLeast"/>
        </w:trPr>
        <w:tc>
          <w:tcPr>
            <w:tcW w:w="10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355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Элективные курсы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(подготовка к ГИА по математике)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390" w:leader="none"/>
                <w:tab w:val="center" w:pos="457" w:leader="none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 (подготовка к ГИА по русскому языку)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Искусство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Мировая художественная культура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7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Итого недельная нагрузка: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236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том числе количество часов самостоятельных занятий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6,5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8,5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максимальная  годовая нагрузка обучающихся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1156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1122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С* -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>Индивидуальные учебные планы обучающихся с РАС (ФГОС СОО, универсальный профиль, вариант 4)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>Уровень образования: среднее общее образование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82"/>
          <w:b/>
        </w:rPr>
        <w:t xml:space="preserve">2026/2027 </w:t>
      </w:r>
      <w:r>
        <w:rPr>
          <w:rStyle w:val="FontStyle13"/>
          <w:b/>
          <w:sz w:val="22"/>
          <w:szCs w:val="22"/>
        </w:rPr>
        <w:t>г.г.</w:t>
      </w:r>
    </w:p>
    <w:tbl>
      <w:tblPr>
        <w:tblpPr w:vertAnchor="text" w:horzAnchor="margin" w:tblpXSpec="center" w:leftFromText="180" w:rightFromText="180" w:tblpY="170"/>
        <w:tblW w:w="103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90"/>
        <w:gridCol w:w="2586"/>
        <w:gridCol w:w="921"/>
        <w:gridCol w:w="926"/>
        <w:gridCol w:w="921"/>
        <w:gridCol w:w="924"/>
        <w:gridCol w:w="66"/>
        <w:gridCol w:w="1418"/>
      </w:tblGrid>
      <w:tr>
        <w:trPr>
          <w:trHeight w:val="496" w:hRule="atLeast"/>
        </w:trPr>
        <w:tc>
          <w:tcPr>
            <w:tcW w:w="51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Учебные предметы</w:t>
            </w:r>
          </w:p>
        </w:tc>
        <w:tc>
          <w:tcPr>
            <w:tcW w:w="3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Форма промежуточной аттестации</w:t>
            </w:r>
          </w:p>
        </w:tc>
      </w:tr>
      <w:tr>
        <w:trPr>
          <w:trHeight w:val="254" w:hRule="atLeast"/>
        </w:trPr>
        <w:tc>
          <w:tcPr>
            <w:tcW w:w="51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10 кл.</w:t>
            </w: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11 кл.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78" w:hRule="atLeast"/>
        </w:trPr>
        <w:tc>
          <w:tcPr>
            <w:tcW w:w="10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Обязательная часть</w:t>
            </w:r>
          </w:p>
        </w:tc>
      </w:tr>
      <w:tr>
        <w:trPr>
          <w:trHeight w:val="178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Литература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и родная литература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Родной (чувашский)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Родная (чувашская) литература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Иностранные языки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Иностранный язык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 и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Алгебра и начала математического анализа</w:t>
            </w:r>
          </w:p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Геометрия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 и ИКТ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Естественные науки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Физика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Химия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Биология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Общественные науки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История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Обществознание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География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безопасности  и защиты Родины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0,5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культура, экология и основы безопасности жизнедеятельности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Индивидуальный проект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55" w:hRule="atLeast"/>
        </w:trPr>
        <w:tc>
          <w:tcPr>
            <w:tcW w:w="10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</w:tr>
      <w:tr>
        <w:trPr>
          <w:trHeight w:val="355" w:hRule="atLeast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Элективные курсы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 (подготовка к ГИА по математике)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390" w:leader="none"/>
                <w:tab w:val="center" w:pos="457" w:leader="none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left="120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 (подготовка к ГИА по русскому языку)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42" w:hRule="atLeast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Искусство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Мировая художественная культура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ГОУ</w:t>
            </w:r>
          </w:p>
        </w:tc>
      </w:tr>
      <w:tr>
        <w:trPr>
          <w:trHeight w:val="17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Итого недельная нагрузка: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34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236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том числе количество часов самостоятельных занятий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6,5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bCs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7,5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максимальная  годовая нагрузка обучающихся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1156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1122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С* -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Учебные планы 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 xml:space="preserve">уч.год  образование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>обучающихся с умственной отсталостью  (интеллектуальными нарушениями)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3757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981"/>
        <w:gridCol w:w="2978"/>
        <w:gridCol w:w="1274"/>
        <w:gridCol w:w="1136"/>
        <w:gridCol w:w="1132"/>
        <w:gridCol w:w="1420"/>
        <w:gridCol w:w="1419"/>
        <w:gridCol w:w="1415"/>
      </w:tblGrid>
      <w:tr>
        <w:trPr>
          <w:trHeight w:val="307" w:hRule="atLeast"/>
        </w:trPr>
        <w:tc>
          <w:tcPr>
            <w:tcW w:w="5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Учебные предметы</w:t>
            </w:r>
          </w:p>
        </w:tc>
        <w:tc>
          <w:tcPr>
            <w:tcW w:w="6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rStyle w:val="FontStyle13"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5"/>
                <w:szCs w:val="15"/>
                <w:lang w:eastAsia="en-US"/>
              </w:rPr>
              <w:t>Форма промежуточной аттестации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</w:r>
          </w:p>
        </w:tc>
      </w:tr>
      <w:tr>
        <w:trPr/>
        <w:tc>
          <w:tcPr>
            <w:tcW w:w="59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5 кл.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 кл.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7 кл.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8кл.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9 кл.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22"/>
                <w:szCs w:val="22"/>
              </w:rPr>
            </w:pPr>
            <w:r>
              <w:rPr>
                <w:rStyle w:val="FontStyle13"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Язык и речевая практика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Русский язык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</w:rPr>
              <w:t xml:space="preserve">Чтение </w:t>
            </w:r>
            <w:r>
              <w:rPr>
                <w:sz w:val="20"/>
                <w:szCs w:val="20"/>
              </w:rPr>
              <w:t>(Литературное чтение)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Информатика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92" w:hRule="atLeast"/>
        </w:trPr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Естествознание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Природоведение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Биология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География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Человек и общество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Основы социальной жизни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Мир истории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История Отечества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Искусство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Музыка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Рисование (изобразительное искусство)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Физическая культура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Адаптивная физическая культура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Технология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Труд (Технология)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</w:rPr>
            </w:pPr>
            <w:r>
              <w:rPr>
                <w:rStyle w:val="FontStyle13"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</w:rPr>
            </w:pPr>
            <w:r>
              <w:rPr>
                <w:sz w:val="20"/>
                <w:szCs w:val="20"/>
              </w:rPr>
              <w:t>Государственный (чувашский) язык Чувашской Республики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ОДНКНР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Итого недельная нагрузка: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30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в том числе количество часов самостоятельных занятий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Внеурочная деятельность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*С – часы самостоятельных занятий</w:t>
      </w:r>
    </w:p>
    <w:p>
      <w:pPr>
        <w:pStyle w:val="Normal"/>
        <w:rPr/>
      </w:pPr>
      <w:r>
        <w:rPr/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Индивидуальные учебные планы на </w:t>
      </w:r>
      <w:r>
        <w:rPr>
          <w:rStyle w:val="FontStyle82"/>
          <w:b/>
        </w:rPr>
        <w:t>2026/2027</w:t>
      </w:r>
      <w:r>
        <w:rPr>
          <w:rStyle w:val="FontStyle13"/>
          <w:b/>
          <w:sz w:val="22"/>
          <w:szCs w:val="22"/>
        </w:rPr>
        <w:t>уч.год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 </w:t>
      </w:r>
      <w:r>
        <w:rPr>
          <w:rStyle w:val="FontStyle13"/>
          <w:b/>
          <w:sz w:val="22"/>
          <w:szCs w:val="22"/>
        </w:rPr>
        <w:t>обучающихся с умственной отсталостью  (интеллектуальными нарушениями)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517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980"/>
        <w:gridCol w:w="2979"/>
        <w:gridCol w:w="1276"/>
        <w:gridCol w:w="1135"/>
        <w:gridCol w:w="1132"/>
        <w:gridCol w:w="1420"/>
        <w:gridCol w:w="1416"/>
        <w:gridCol w:w="1421"/>
        <w:gridCol w:w="1414"/>
      </w:tblGrid>
      <w:tr>
        <w:trPr>
          <w:trHeight w:val="307" w:hRule="atLeast"/>
        </w:trPr>
        <w:tc>
          <w:tcPr>
            <w:tcW w:w="5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Учебные предметы</w:t>
            </w:r>
          </w:p>
        </w:tc>
        <w:tc>
          <w:tcPr>
            <w:tcW w:w="7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Форма промежуточной аттестации</w:t>
            </w:r>
          </w:p>
          <w:p>
            <w:pPr>
              <w:pStyle w:val="Normal"/>
              <w:widowControl/>
              <w:spacing w:lineRule="auto" w:line="276" w:before="0" w:after="200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7</w:t>
            </w:r>
          </w:p>
        </w:tc>
        <w:tc>
          <w:tcPr>
            <w:tcW w:w="14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5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  кл.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7 кл.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4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4" w:hRule="atLeast"/>
        </w:trPr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Язык и речевая практика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center" w:pos="351" w:leader="none"/>
                <w:tab w:val="left" w:pos="954" w:leader="none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 xml:space="preserve">Чтение </w:t>
            </w:r>
            <w:r>
              <w:rPr>
                <w:sz w:val="18"/>
                <w:szCs w:val="18"/>
              </w:rPr>
              <w:t>(Литературное чтение)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Естествознание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Природоведение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Человек и общество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 социальной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Мир истории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История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Искусство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Рисование (изобразительное искусство)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Адаптивная 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Технология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Труд (Технология)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Государственный (чувашский) язык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ОДНКНР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Итого недельная нагрузка: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том числе количество часов самостоятельных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Внеурочная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Другие направления внеурочной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максимальная недельная нагрузка 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*С –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rStyle w:val="FontStyle13"/>
          <w:b/>
          <w:sz w:val="22"/>
          <w:szCs w:val="22"/>
        </w:rPr>
        <w:t xml:space="preserve">Учебные планы 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 xml:space="preserve">уч.год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rStyle w:val="FontStyle13"/>
          <w:b/>
          <w:sz w:val="22"/>
          <w:szCs w:val="22"/>
        </w:rPr>
        <w:t xml:space="preserve">образование обучающихся </w:t>
      </w:r>
      <w:r>
        <w:rPr>
          <w:b/>
        </w:rPr>
        <w:t>с НОДА с легкой умственной отсталостью (интеллектуальными нарушениями) (вариант 6.3)</w:t>
      </w:r>
    </w:p>
    <w:tbl>
      <w:tblPr>
        <w:tblW w:w="14750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979"/>
        <w:gridCol w:w="3972"/>
        <w:gridCol w:w="1276"/>
        <w:gridCol w:w="1134"/>
        <w:gridCol w:w="1135"/>
        <w:gridCol w:w="1419"/>
        <w:gridCol w:w="1417"/>
        <w:gridCol w:w="1416"/>
      </w:tblGrid>
      <w:tr>
        <w:trPr>
          <w:trHeight w:val="307" w:hRule="atLeast"/>
        </w:trPr>
        <w:tc>
          <w:tcPr>
            <w:tcW w:w="69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Учебные предметы</w:t>
            </w:r>
          </w:p>
        </w:tc>
        <w:tc>
          <w:tcPr>
            <w:tcW w:w="6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rStyle w:val="FontStyle13"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5"/>
                <w:szCs w:val="15"/>
                <w:lang w:eastAsia="en-US"/>
              </w:rPr>
              <w:t>Форма промежуточной аттестации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</w:r>
          </w:p>
        </w:tc>
      </w:tr>
      <w:tr>
        <w:trPr/>
        <w:tc>
          <w:tcPr>
            <w:tcW w:w="695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5 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7 кл.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8кл.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9 кл.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22"/>
                <w:szCs w:val="22"/>
              </w:rPr>
            </w:pPr>
            <w:r>
              <w:rPr>
                <w:rStyle w:val="FontStyle13"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Язык и речевая практика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</w:rPr>
              <w:t xml:space="preserve">Чтение </w:t>
            </w:r>
            <w:r>
              <w:rPr/>
              <w:t>(Литературное чтение)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Естествознание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Природоведение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Человек и общество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Основы социальной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Мир истории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История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Искусство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Рисование (изобразительное искусство)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Физическая культура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Адаптивная 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Технология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Труд (технология)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</w:rPr>
            </w:pPr>
            <w:r>
              <w:rPr>
                <w:rStyle w:val="FontStyle13"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</w:rPr>
            </w:pPr>
            <w:r>
              <w:rPr>
                <w:sz w:val="20"/>
                <w:szCs w:val="20"/>
              </w:rPr>
              <w:t>Государственный (чувашский) язык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ОДНКНР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Итого недельная нагрузка: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в том числе количество часов самостоятельных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Внеурочная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Индивидуальные учебные планы на </w:t>
      </w:r>
      <w:r>
        <w:rPr>
          <w:rStyle w:val="FontStyle82"/>
          <w:b/>
        </w:rPr>
        <w:t xml:space="preserve">2026/2027 </w:t>
      </w:r>
      <w:r>
        <w:rPr>
          <w:rStyle w:val="FontStyle13"/>
          <w:b/>
          <w:sz w:val="22"/>
          <w:szCs w:val="22"/>
        </w:rPr>
        <w:t xml:space="preserve">уч.год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rStyle w:val="FontStyle13"/>
          <w:b/>
          <w:sz w:val="22"/>
          <w:szCs w:val="22"/>
        </w:rPr>
        <w:t xml:space="preserve">образование обучающихся </w:t>
      </w:r>
      <w:r>
        <w:rPr>
          <w:b/>
        </w:rPr>
        <w:t>с НОДА с легкой умственной отсталостью (интеллектуальными нарушениями) (вариант 6.3)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b/>
        </w:rPr>
      </w:r>
    </w:p>
    <w:tbl>
      <w:tblPr>
        <w:tblW w:w="1517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273"/>
        <w:gridCol w:w="707"/>
        <w:gridCol w:w="2695"/>
        <w:gridCol w:w="1560"/>
        <w:gridCol w:w="1135"/>
        <w:gridCol w:w="1132"/>
        <w:gridCol w:w="1420"/>
        <w:gridCol w:w="1416"/>
        <w:gridCol w:w="1421"/>
        <w:gridCol w:w="1414"/>
      </w:tblGrid>
      <w:tr>
        <w:trPr>
          <w:trHeight w:val="307" w:hRule="atLeast"/>
        </w:trPr>
        <w:tc>
          <w:tcPr>
            <w:tcW w:w="2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редметная область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Учебные предметы</w:t>
            </w:r>
          </w:p>
        </w:tc>
        <w:tc>
          <w:tcPr>
            <w:tcW w:w="8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rStyle w:val="FontStyle13"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5"/>
                <w:szCs w:val="15"/>
                <w:lang w:eastAsia="en-US"/>
              </w:rPr>
              <w:t>Форма промежуточной аттестации</w:t>
            </w:r>
          </w:p>
        </w:tc>
      </w:tr>
      <w:tr>
        <w:trPr/>
        <w:tc>
          <w:tcPr>
            <w:tcW w:w="2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7</w:t>
            </w:r>
          </w:p>
        </w:tc>
        <w:tc>
          <w:tcPr>
            <w:tcW w:w="14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5 кл.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в т.ч. С*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  кл.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в т.ч. С*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7 кл.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в т.ч. С*</w:t>
            </w:r>
          </w:p>
        </w:tc>
        <w:tc>
          <w:tcPr>
            <w:tcW w:w="14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22"/>
                <w:szCs w:val="22"/>
              </w:rPr>
            </w:pPr>
            <w:r>
              <w:rPr>
                <w:rStyle w:val="FontStyle13"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Язык и речевая практика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</w:rPr>
              <w:t xml:space="preserve">Чтение </w:t>
            </w:r>
            <w:r>
              <w:rPr>
                <w:sz w:val="20"/>
                <w:szCs w:val="20"/>
              </w:rPr>
              <w:t>(Литературное чтение)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Естествознание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Природоведение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Человек и общество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Основы  социальной жизни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Мир истории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История Отечества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Искусство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Музыка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Рисование (изобразительное искусство)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Физическая культура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Адаптивная физическая культура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Технология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Профильный труд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</w:rPr>
            </w:pPr>
            <w:r>
              <w:rPr>
                <w:rStyle w:val="FontStyle13"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</w:rPr>
            </w:pPr>
            <w:r>
              <w:rPr>
                <w:sz w:val="20"/>
                <w:szCs w:val="20"/>
              </w:rPr>
              <w:t>Государственный (чувашский) язык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ОДНКНР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Итого недельная нагрузка: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в том числе количество часов самостоятельных занятий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22"/>
                <w:szCs w:val="22"/>
                <w:lang w:eastAsia="en-US"/>
              </w:rPr>
            </w:pPr>
            <w:r>
              <w:rPr>
                <w:rStyle w:val="FontStyle13"/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Внеурочная деятельность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*С –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Учебные планы на </w:t>
      </w:r>
      <w:r>
        <w:rPr>
          <w:rStyle w:val="FontStyle82"/>
          <w:b/>
        </w:rPr>
        <w:t xml:space="preserve">2024-2029 </w:t>
      </w:r>
      <w:r>
        <w:rPr>
          <w:rStyle w:val="FontStyle13"/>
          <w:b/>
          <w:sz w:val="22"/>
          <w:szCs w:val="22"/>
        </w:rPr>
        <w:t>уч.год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rStyle w:val="FontStyle13"/>
          <w:b/>
          <w:sz w:val="22"/>
          <w:szCs w:val="22"/>
        </w:rPr>
        <w:t xml:space="preserve">образование обучающихся </w:t>
      </w:r>
      <w:r>
        <w:rPr>
          <w:b/>
        </w:rPr>
        <w:t>с РАС с легкой умственной отсталостью (интеллектуальными нарушениями) (вариант 8.3)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b/>
        </w:rPr>
      </w:r>
    </w:p>
    <w:tbl>
      <w:tblPr>
        <w:tblW w:w="15191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535"/>
        <w:gridCol w:w="4466"/>
        <w:gridCol w:w="1340"/>
        <w:gridCol w:w="1192"/>
        <w:gridCol w:w="1191"/>
        <w:gridCol w:w="1489"/>
        <w:gridCol w:w="1487"/>
        <w:gridCol w:w="1489"/>
      </w:tblGrid>
      <w:tr>
        <w:trPr>
          <w:trHeight w:val="307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Предметная область</w:t>
            </w:r>
          </w:p>
        </w:tc>
        <w:tc>
          <w:tcPr>
            <w:tcW w:w="4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Учебные предметы</w:t>
            </w:r>
          </w:p>
        </w:tc>
        <w:tc>
          <w:tcPr>
            <w:tcW w:w="66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rStyle w:val="FontStyle13"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5"/>
                <w:szCs w:val="15"/>
                <w:lang w:eastAsia="en-US"/>
              </w:rPr>
              <w:t>Форма промежуточной аттестации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5 кл.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 кл.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7 кл.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8кл.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9 кл.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22"/>
                <w:szCs w:val="22"/>
              </w:rPr>
            </w:pPr>
            <w:r>
              <w:rPr>
                <w:rStyle w:val="FontStyle13"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Язык и речевая практика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Русский язык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</w:rPr>
              <w:t xml:space="preserve">Чтение </w:t>
            </w:r>
            <w:r>
              <w:rPr/>
              <w:t>(Литературное чтение)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85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Математика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Информатика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85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Естествознание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Природоведение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Биология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География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85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Человек и общество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Основы социальной жизни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Мир истории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История Отечества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85" w:hRule="atLeast"/>
        </w:trPr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Искусство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Музыка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2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/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Рисование (изобразительное искусство)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285" w:hRule="atLeast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Физическая культура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Адаптивная физическая культура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80" w:leader="none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85" w:hRule="atLeast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Технология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Профильный труд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</w:rPr>
            </w:pPr>
            <w:r>
              <w:rPr>
                <w:rStyle w:val="FontStyle13"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</w:rPr>
            </w:pPr>
            <w:r>
              <w:rPr>
                <w:sz w:val="20"/>
                <w:szCs w:val="20"/>
              </w:rPr>
              <w:t>Государственный (чувашский) язык Чувашской Республики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ГОУ</w:t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ОДНКНР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rStyle w:val="FontStyle13"/>
                <w:sz w:val="22"/>
                <w:szCs w:val="2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 истории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rStyle w:val="FontStyle13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Итого недельная нагрузка: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29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</w:rPr>
            </w:pPr>
            <w:r>
              <w:rPr>
                <w:rStyle w:val="FontStyle13"/>
              </w:rPr>
              <w:t>в том числе количество часов самостоятельных занятий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Внеурочная деятельность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68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Другие направления внеурочной деятельности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 максимальная недельная нагрузка  обучающихся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rStyle w:val="FontStyle13"/>
          <w:b/>
          <w:sz w:val="22"/>
          <w:szCs w:val="22"/>
        </w:rPr>
      </w:pPr>
      <w:r>
        <w:rPr>
          <w:rStyle w:val="FontStyle13"/>
          <w:b/>
          <w:sz w:val="22"/>
          <w:szCs w:val="22"/>
        </w:rPr>
        <w:t xml:space="preserve">Индивидуальные учебные планы на </w:t>
      </w:r>
      <w:r>
        <w:rPr>
          <w:rStyle w:val="FontStyle82"/>
          <w:b/>
        </w:rPr>
        <w:t>2026/2027</w:t>
      </w:r>
      <w:r>
        <w:rPr>
          <w:rStyle w:val="FontStyle13"/>
          <w:b/>
          <w:sz w:val="22"/>
          <w:szCs w:val="22"/>
        </w:rPr>
        <w:t xml:space="preserve">уч.год 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jc w:val="center"/>
        <w:rPr>
          <w:b/>
        </w:rPr>
      </w:pPr>
      <w:r>
        <w:rPr>
          <w:rStyle w:val="FontStyle13"/>
          <w:b/>
          <w:sz w:val="22"/>
          <w:szCs w:val="22"/>
        </w:rPr>
        <w:t xml:space="preserve">образование обучающихся </w:t>
      </w:r>
      <w:r>
        <w:rPr>
          <w:b/>
        </w:rPr>
        <w:t>с РАС с легкой умственной отсталостью (интеллектуальными нарушениями) (вариант 8.3)</w:t>
      </w:r>
    </w:p>
    <w:tbl>
      <w:tblPr>
        <w:tblW w:w="15596" w:type="dxa"/>
        <w:jc w:val="left"/>
        <w:tblInd w:w="-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2693"/>
        <w:gridCol w:w="3687"/>
        <w:gridCol w:w="1277"/>
        <w:gridCol w:w="1132"/>
        <w:gridCol w:w="1134"/>
        <w:gridCol w:w="1419"/>
        <w:gridCol w:w="1420"/>
        <w:gridCol w:w="1417"/>
        <w:gridCol w:w="1415"/>
      </w:tblGrid>
      <w:tr>
        <w:trPr>
          <w:trHeight w:val="307" w:hRule="atLeast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Предметная область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Учебные предметы</w:t>
            </w:r>
          </w:p>
        </w:tc>
        <w:tc>
          <w:tcPr>
            <w:tcW w:w="7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Форма промежуточной аттестации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5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7</w:t>
            </w:r>
          </w:p>
        </w:tc>
        <w:tc>
          <w:tcPr>
            <w:tcW w:w="1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  <w:tab w:val="left" w:pos="3827" w:leader="none"/>
              </w:tabs>
              <w:spacing w:lineRule="exact" w:line="276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08" w:hRule="atLeast"/>
        </w:trPr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5 кл.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142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  кл.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7 кл.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т.ч. С*</w:t>
            </w:r>
          </w:p>
        </w:tc>
        <w:tc>
          <w:tcPr>
            <w:tcW w:w="1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i/>
                <w:i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Обязательная часть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Язык и речевая практика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Русский язык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 xml:space="preserve">Чтение </w:t>
            </w:r>
            <w:r>
              <w:rPr>
                <w:sz w:val="18"/>
                <w:szCs w:val="18"/>
              </w:rPr>
              <w:t>(Литературное чтение)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Математика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Информатика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Естествознание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Природоведение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Биология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География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Человек и общество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Основы  социальной жизни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Мир истории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История Отечества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Искусство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Музыка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Рисование (изобразительное искусство)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Физическая культура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Адаптивная физическая культура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95" w:leader="none"/>
                <w:tab w:val="center" w:pos="280" w:leader="none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Технология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Профильный труд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i/>
                <w:i/>
                <w:sz w:val="18"/>
                <w:szCs w:val="18"/>
              </w:rPr>
            </w:pPr>
            <w:r>
              <w:rPr>
                <w:rStyle w:val="FontStyle13"/>
                <w:i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Государственный (чувашский) язык Чувашской Республики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ГОУ</w:t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ОДНКНР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ind w:right="5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Мир истории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Итого недельная нагрузка: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val="clear"/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val="clear"/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712" w:leader="none"/>
                <w:tab w:val="left" w:pos="1006" w:leader="none"/>
              </w:tabs>
              <w:spacing w:lineRule="exact" w:line="276"/>
              <w:jc w:val="center"/>
              <w:rPr>
                <w:rStyle w:val="FontStyle13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rPr>
                <w:rStyle w:val="FontStyle13"/>
                <w:sz w:val="18"/>
                <w:szCs w:val="18"/>
              </w:rPr>
            </w:pPr>
            <w:r>
              <w:rPr>
                <w:rStyle w:val="FontStyle13"/>
                <w:sz w:val="18"/>
                <w:szCs w:val="18"/>
              </w:rPr>
              <w:t>в том числе количество часов самостоятельных занятий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Внеурочная деятельность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Коррекционно-развивающие занятия (индивидуальные, подгрупповые), исходя из программы коррекционной работы)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Другие направления внеурочной 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 максимальная недельная нагрузка  обучающихся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rStyle w:val="FontStyle13"/>
                <w:b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/>
              <w:tabs>
                <w:tab w:val="clear" w:pos="708"/>
                <w:tab w:val="left" w:pos="1006" w:leader="none"/>
              </w:tabs>
              <w:spacing w:lineRule="exact" w:line="276"/>
              <w:ind w:right="564"/>
              <w:jc w:val="center"/>
              <w:rPr>
                <w:rStyle w:val="FontStyle13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rStyle w:val="FontStyle13"/>
          <w:sz w:val="22"/>
          <w:szCs w:val="22"/>
        </w:rPr>
        <w:t>*С – часы самостоятельных занятий</w:t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firstLine="569" w:right="564"/>
        <w:rPr>
          <w:rStyle w:val="FontStyle13"/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widowControl/>
        <w:tabs>
          <w:tab w:val="clear" w:pos="708"/>
          <w:tab w:val="left" w:pos="1006" w:leader="none"/>
        </w:tabs>
        <w:spacing w:lineRule="exact" w:line="276"/>
        <w:ind w:hanging="0" w:left="0" w:right="564"/>
        <w:rPr/>
      </w:pPr>
      <w:r>
        <w:rPr/>
      </w:r>
    </w:p>
    <w:sectPr>
      <w:footerReference w:type="even" r:id="rId5"/>
      <w:footerReference w:type="default" r:id="rId6"/>
      <w:footerReference w:type="first" r:id="rId7"/>
      <w:type w:val="nextPage"/>
      <w:pgSz w:w="16838" w:h="11906"/>
      <w:pgMar w:left="1134" w:right="1134" w:gutter="0" w:header="0" w:top="425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Palatino Linotype">
    <w:charset w:val="cc"/>
    <w:family w:val="roman"/>
    <w:pitch w:val="variable"/>
  </w:font>
  <w:font w:name="Candara">
    <w:charset w:val="cc"/>
    <w:family w:val="roman"/>
    <w:pitch w:val="variable"/>
  </w:font>
  <w:font w:name="Arial Unicode MS">
    <w:charset w:val="cc"/>
    <w:family w:val="roman"/>
    <w:pitch w:val="variable"/>
  </w:font>
  <w:font w:name="Arial Narrow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Bookman Old Style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decimal"/>
      <w:lvlText w:val="%1"/>
      <w:lvlJc w:val="left"/>
      <w:pPr>
        <w:tabs>
          <w:tab w:val="num" w:pos="0"/>
        </w:tabs>
        <w:ind w:left="108" w:hanging="420"/>
      </w:pPr>
      <w:rPr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420"/>
      </w:pPr>
      <w:rPr>
        <w:sz w:val="24"/>
        <w:spacing w:val="-8"/>
        <w:szCs w:val="24"/>
        <w:rFonts w:ascii="Times New Roman" w:hAnsi="Times New Roman" w:eastAsia="Times New Roman" w:cs="Times New Roman"/>
        <w:lang w:val="ru-RU" w:eastAsia="ru-RU" w:bidi="ru-RU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16" w:hanging="420"/>
      </w:pPr>
      <w:rPr>
        <w:rFonts w:ascii="Symbol" w:hAnsi="Symbol" w:cs="Symbol" w:hint="default"/>
        <w:lang w:val="ru-RU" w:eastAsia="ru-RU" w:bidi="ru-RU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420"/>
      </w:pPr>
      <w:rPr>
        <w:rFonts w:ascii="Symbol" w:hAnsi="Symbol" w:cs="Symbol" w:hint="default"/>
        <w:lang w:val="ru-RU" w:eastAsia="ru-RU" w:bidi="ru-RU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33" w:hanging="420"/>
      </w:pPr>
      <w:rPr>
        <w:rFonts w:ascii="Symbol" w:hAnsi="Symbol" w:cs="Symbol" w:hint="default"/>
        <w:lang w:val="ru-RU" w:eastAsia="ru-RU" w:bidi="ru-RU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91" w:hanging="420"/>
      </w:pPr>
      <w:rPr>
        <w:rFonts w:ascii="Symbol" w:hAnsi="Symbol" w:cs="Symbol" w:hint="default"/>
        <w:lang w:val="ru-RU" w:eastAsia="ru-RU" w:bidi="ru-RU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49" w:hanging="420"/>
      </w:pPr>
      <w:rPr>
        <w:rFonts w:ascii="Symbol" w:hAnsi="Symbol" w:cs="Symbol" w:hint="default"/>
        <w:lang w:val="ru-RU" w:eastAsia="ru-RU" w:bidi="ru-RU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08" w:hanging="420"/>
      </w:pPr>
      <w:rPr>
        <w:rFonts w:ascii="Symbol" w:hAnsi="Symbol" w:cs="Symbol" w:hint="default"/>
        <w:lang w:val="ru-RU" w:eastAsia="ru-RU" w:bidi="ru-RU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66" w:hanging="420"/>
      </w:pPr>
      <w:rPr>
        <w:rFonts w:ascii="Symbol" w:hAnsi="Symbol" w:cs="Symbol" w:hint="default"/>
        <w:lang w:val="ru-RU" w:eastAsia="ru-RU" w:bidi="ru-RU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 w:customStyle="1">
    <w:name w:val="heading 1"/>
    <w:basedOn w:val="Normal"/>
    <w:link w:val="1"/>
    <w:uiPriority w:val="1"/>
    <w:qFormat/>
    <w:pPr>
      <w:spacing w:lineRule="exact" w:line="274"/>
      <w:ind w:left="2421"/>
      <w:outlineLvl w:val="0"/>
    </w:pPr>
    <w:rPr>
      <w:b/>
      <w:bCs/>
      <w:lang w:bidi="ru-RU"/>
    </w:rPr>
  </w:style>
  <w:style w:type="paragraph" w:styleId="Heading2" w:customStyle="1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 w:customStyle="1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 w:customStyle="1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 w:customStyle="1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 w:customStyle="1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 w:customStyle="1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 w:customStyle="1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 w:customStyle="1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link w:val="Quote"/>
    <w:uiPriority w:val="29"/>
    <w:qFormat/>
    <w:rPr>
      <w:i/>
    </w:rPr>
  </w:style>
  <w:style w:type="character" w:styleId="IntenseQuoteChar" w:customStyle="1">
    <w:name w:val="Intense Quote Char"/>
    <w:link w:val="IntenseQuote"/>
    <w:uiPriority w:val="30"/>
    <w:qFormat/>
    <w:rPr>
      <w:i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ntStyle82" w:customStyle="1">
    <w:name w:val="Font Style82"/>
    <w:uiPriority w:val="99"/>
    <w:qFormat/>
    <w:rPr>
      <w:rFonts w:ascii="Times New Roman" w:hAnsi="Times New Roman" w:cs="Times New Roman"/>
      <w:sz w:val="22"/>
      <w:szCs w:val="22"/>
    </w:rPr>
  </w:style>
  <w:style w:type="character" w:styleId="FontStyle83" w:customStyle="1">
    <w:name w:val="Font Style8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84" w:customStyle="1">
    <w:name w:val="Font Style84"/>
    <w:uiPriority w:val="99"/>
    <w:qFormat/>
    <w:rPr>
      <w:rFonts w:ascii="Palatino Linotype" w:hAnsi="Palatino Linotype" w:cs="Palatino Linotype"/>
      <w:b/>
      <w:bCs/>
      <w:sz w:val="20"/>
      <w:szCs w:val="20"/>
    </w:rPr>
  </w:style>
  <w:style w:type="character" w:styleId="FontStyle85" w:customStyle="1">
    <w:name w:val="Font Style85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86" w:customStyle="1">
    <w:name w:val="Font Style86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87" w:customStyle="1">
    <w:name w:val="Font Style87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88" w:customStyle="1">
    <w:name w:val="Font Style88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89" w:customStyle="1">
    <w:name w:val="Font Style89"/>
    <w:uiPriority w:val="99"/>
    <w:qFormat/>
    <w:rPr>
      <w:rFonts w:ascii="Times New Roman" w:hAnsi="Times New Roman" w:cs="Times New Roman"/>
      <w:i/>
      <w:iCs/>
      <w:sz w:val="20"/>
      <w:szCs w:val="20"/>
    </w:rPr>
  </w:style>
  <w:style w:type="character" w:styleId="FontStyle90" w:customStyle="1">
    <w:name w:val="Font Style90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91" w:customStyle="1">
    <w:name w:val="Font Style91"/>
    <w:uiPriority w:val="99"/>
    <w:qFormat/>
    <w:rPr>
      <w:rFonts w:ascii="Times New Roman" w:hAnsi="Times New Roman" w:cs="Times New Roman"/>
      <w:sz w:val="16"/>
      <w:szCs w:val="16"/>
    </w:rPr>
  </w:style>
  <w:style w:type="character" w:styleId="FontStyle92" w:customStyle="1">
    <w:name w:val="Font Style92"/>
    <w:uiPriority w:val="99"/>
    <w:qFormat/>
    <w:rPr>
      <w:rFonts w:ascii="Calibri" w:hAnsi="Calibri" w:cs="Calibri"/>
      <w:b/>
      <w:bCs/>
      <w:sz w:val="14"/>
      <w:szCs w:val="14"/>
    </w:rPr>
  </w:style>
  <w:style w:type="character" w:styleId="FontStyle93" w:customStyle="1">
    <w:name w:val="Font Style93"/>
    <w:uiPriority w:val="99"/>
    <w:qFormat/>
    <w:rPr>
      <w:rFonts w:ascii="Times New Roman" w:hAnsi="Times New Roman" w:cs="Times New Roman"/>
      <w:sz w:val="14"/>
      <w:szCs w:val="14"/>
    </w:rPr>
  </w:style>
  <w:style w:type="character" w:styleId="FontStyle94" w:customStyle="1">
    <w:name w:val="Font Style94"/>
    <w:uiPriority w:val="99"/>
    <w:qFormat/>
    <w:rPr>
      <w:rFonts w:ascii="Times New Roman" w:hAnsi="Times New Roman" w:cs="Times New Roman"/>
      <w:sz w:val="12"/>
      <w:szCs w:val="12"/>
    </w:rPr>
  </w:style>
  <w:style w:type="character" w:styleId="FontStyle95" w:customStyle="1">
    <w:name w:val="Font Style95"/>
    <w:uiPriority w:val="99"/>
    <w:qFormat/>
    <w:rPr>
      <w:rFonts w:ascii="Candara" w:hAnsi="Candara" w:cs="Candara"/>
      <w:b/>
      <w:bCs/>
      <w:sz w:val="12"/>
      <w:szCs w:val="12"/>
    </w:rPr>
  </w:style>
  <w:style w:type="character" w:styleId="FontStyle96" w:customStyle="1">
    <w:name w:val="Font Style96"/>
    <w:uiPriority w:val="99"/>
    <w:qFormat/>
    <w:rPr>
      <w:rFonts w:ascii="Calibri" w:hAnsi="Calibri" w:cs="Calibri"/>
      <w:sz w:val="14"/>
      <w:szCs w:val="14"/>
    </w:rPr>
  </w:style>
  <w:style w:type="character" w:styleId="FontStyle97" w:customStyle="1">
    <w:name w:val="Font Style97"/>
    <w:uiPriority w:val="99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styleId="FontStyle98" w:customStyle="1">
    <w:name w:val="Font Style98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99" w:customStyle="1">
    <w:name w:val="Font Style99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100" w:customStyle="1">
    <w:name w:val="Font Style10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101" w:customStyle="1">
    <w:name w:val="Font Style101"/>
    <w:uiPriority w:val="99"/>
    <w:qFormat/>
    <w:rPr>
      <w:rFonts w:ascii="Times New Roman" w:hAnsi="Times New Roman" w:cs="Times New Roman"/>
      <w:i/>
      <w:iCs/>
      <w:spacing w:val="10"/>
      <w:sz w:val="12"/>
      <w:szCs w:val="12"/>
    </w:rPr>
  </w:style>
  <w:style w:type="character" w:styleId="FontStyle102" w:customStyle="1">
    <w:name w:val="Font Style102"/>
    <w:uiPriority w:val="99"/>
    <w:qFormat/>
    <w:rPr>
      <w:rFonts w:ascii="Candara" w:hAnsi="Candara" w:cs="Candara"/>
      <w:sz w:val="30"/>
      <w:szCs w:val="30"/>
    </w:rPr>
  </w:style>
  <w:style w:type="character" w:styleId="FontStyle103" w:customStyle="1">
    <w:name w:val="Font Style103"/>
    <w:uiPriority w:val="99"/>
    <w:qFormat/>
    <w:rPr>
      <w:rFonts w:ascii="Calibri" w:hAnsi="Calibri" w:cs="Calibri"/>
      <w:sz w:val="14"/>
      <w:szCs w:val="14"/>
    </w:rPr>
  </w:style>
  <w:style w:type="character" w:styleId="FontStyle104" w:customStyle="1">
    <w:name w:val="Font Style104"/>
    <w:uiPriority w:val="99"/>
    <w:qFormat/>
    <w:rPr>
      <w:rFonts w:ascii="Arial Unicode MS" w:hAnsi="Arial Unicode MS" w:eastAsia="Arial Unicode MS" w:cs="Arial Unicode MS"/>
      <w:sz w:val="8"/>
      <w:szCs w:val="8"/>
    </w:rPr>
  </w:style>
  <w:style w:type="character" w:styleId="FontStyle105" w:customStyle="1">
    <w:name w:val="Font Style105"/>
    <w:uiPriority w:val="99"/>
    <w:qFormat/>
    <w:rPr>
      <w:rFonts w:ascii="Arial Narrow" w:hAnsi="Arial Narrow" w:cs="Arial Narrow"/>
      <w:b/>
      <w:bCs/>
      <w:sz w:val="16"/>
      <w:szCs w:val="16"/>
    </w:rPr>
  </w:style>
  <w:style w:type="character" w:styleId="FontStyle106" w:customStyle="1">
    <w:name w:val="Font Style106"/>
    <w:uiPriority w:val="99"/>
    <w:qFormat/>
    <w:rPr>
      <w:rFonts w:ascii="Calibri" w:hAnsi="Calibri" w:cs="Calibri"/>
      <w:b/>
      <w:bCs/>
      <w:spacing w:val="10"/>
      <w:sz w:val="14"/>
      <w:szCs w:val="14"/>
    </w:rPr>
  </w:style>
  <w:style w:type="character" w:styleId="FontStyle107" w:customStyle="1">
    <w:name w:val="Font Style107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108" w:customStyle="1">
    <w:name w:val="Font Style108"/>
    <w:uiPriority w:val="99"/>
    <w:qFormat/>
    <w:rPr>
      <w:rFonts w:ascii="Calibri" w:hAnsi="Calibri" w:cs="Calibri"/>
      <w:b/>
      <w:bCs/>
      <w:i/>
      <w:iCs/>
      <w:sz w:val="12"/>
      <w:szCs w:val="12"/>
    </w:rPr>
  </w:style>
  <w:style w:type="character" w:styleId="FontStyle109" w:customStyle="1">
    <w:name w:val="Font Style109"/>
    <w:uiPriority w:val="99"/>
    <w:qFormat/>
    <w:rPr>
      <w:rFonts w:ascii="Cambria" w:hAnsi="Cambria" w:cs="Cambria"/>
      <w:b/>
      <w:bCs/>
      <w:sz w:val="14"/>
      <w:szCs w:val="14"/>
    </w:rPr>
  </w:style>
  <w:style w:type="character" w:styleId="FontStyle110" w:customStyle="1">
    <w:name w:val="Font Style110"/>
    <w:uiPriority w:val="99"/>
    <w:qFormat/>
    <w:rPr>
      <w:rFonts w:ascii="Times New Roman" w:hAnsi="Times New Roman" w:cs="Times New Roman"/>
      <w:sz w:val="14"/>
      <w:szCs w:val="14"/>
    </w:rPr>
  </w:style>
  <w:style w:type="character" w:styleId="FontStyle111" w:customStyle="1">
    <w:name w:val="Font Style111"/>
    <w:uiPriority w:val="99"/>
    <w:qFormat/>
    <w:rPr>
      <w:rFonts w:ascii="Times New Roman" w:hAnsi="Times New Roman" w:cs="Times New Roman"/>
      <w:sz w:val="8"/>
      <w:szCs w:val="8"/>
    </w:rPr>
  </w:style>
  <w:style w:type="character" w:styleId="FontStyle112" w:customStyle="1">
    <w:name w:val="Font Style112"/>
    <w:uiPriority w:val="99"/>
    <w:qFormat/>
    <w:rPr>
      <w:rFonts w:ascii="Times New Roman" w:hAnsi="Times New Roman" w:cs="Times New Roman"/>
      <w:sz w:val="14"/>
      <w:szCs w:val="14"/>
    </w:rPr>
  </w:style>
  <w:style w:type="character" w:styleId="FontStyle113" w:customStyle="1">
    <w:name w:val="Font Style113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114" w:customStyle="1">
    <w:name w:val="Font Style114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115" w:customStyle="1">
    <w:name w:val="Font Style115"/>
    <w:uiPriority w:val="99"/>
    <w:qFormat/>
    <w:rPr>
      <w:rFonts w:ascii="Times New Roman" w:hAnsi="Times New Roman" w:cs="Times New Roman"/>
      <w:b/>
      <w:bCs/>
      <w:spacing w:val="10"/>
      <w:sz w:val="12"/>
      <w:szCs w:val="12"/>
    </w:rPr>
  </w:style>
  <w:style w:type="character" w:styleId="FontStyle116" w:customStyle="1">
    <w:name w:val="Font Style116"/>
    <w:uiPriority w:val="99"/>
    <w:qFormat/>
    <w:rPr>
      <w:rFonts w:ascii="Times New Roman" w:hAnsi="Times New Roman" w:cs="Times New Roman"/>
      <w:b/>
      <w:bCs/>
      <w:spacing w:val="20"/>
      <w:sz w:val="18"/>
      <w:szCs w:val="18"/>
    </w:rPr>
  </w:style>
  <w:style w:type="character" w:styleId="FontStyle117" w:customStyle="1">
    <w:name w:val="Font Style117"/>
    <w:uiPriority w:val="99"/>
    <w:qFormat/>
    <w:rPr>
      <w:rFonts w:ascii="Calibri" w:hAnsi="Calibri" w:cs="Calibri"/>
      <w:spacing w:val="-10"/>
      <w:sz w:val="18"/>
      <w:szCs w:val="18"/>
    </w:rPr>
  </w:style>
  <w:style w:type="character" w:styleId="FontStyle118" w:customStyle="1">
    <w:name w:val="Font Style118"/>
    <w:uiPriority w:val="99"/>
    <w:qFormat/>
    <w:rPr>
      <w:rFonts w:ascii="Calibri" w:hAnsi="Calibri" w:cs="Calibri"/>
      <w:b/>
      <w:bCs/>
      <w:sz w:val="12"/>
      <w:szCs w:val="12"/>
    </w:rPr>
  </w:style>
  <w:style w:type="character" w:styleId="FontStyle119" w:customStyle="1">
    <w:name w:val="Font Style119"/>
    <w:uiPriority w:val="99"/>
    <w:qFormat/>
    <w:rPr>
      <w:rFonts w:ascii="Calibri" w:hAnsi="Calibri" w:cs="Calibri"/>
      <w:b/>
      <w:bCs/>
      <w:sz w:val="14"/>
      <w:szCs w:val="14"/>
    </w:rPr>
  </w:style>
  <w:style w:type="character" w:styleId="FontStyle120" w:customStyle="1">
    <w:name w:val="Font Style12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121" w:customStyle="1">
    <w:name w:val="Font Style121"/>
    <w:uiPriority w:val="99"/>
    <w:qFormat/>
    <w:rPr>
      <w:rFonts w:ascii="Calibri" w:hAnsi="Calibri" w:cs="Calibri"/>
      <w:b/>
      <w:bCs/>
      <w:smallCaps/>
      <w:sz w:val="14"/>
      <w:szCs w:val="14"/>
    </w:rPr>
  </w:style>
  <w:style w:type="character" w:styleId="FontStyle122" w:customStyle="1">
    <w:name w:val="Font Style122"/>
    <w:uiPriority w:val="99"/>
    <w:qFormat/>
    <w:rPr>
      <w:rFonts w:ascii="Palatino Linotype" w:hAnsi="Palatino Linotype" w:cs="Palatino Linotype"/>
      <w:b/>
      <w:bCs/>
      <w:smallCaps/>
      <w:sz w:val="20"/>
      <w:szCs w:val="20"/>
    </w:rPr>
  </w:style>
  <w:style w:type="character" w:styleId="FontStyle123" w:customStyle="1">
    <w:name w:val="Font Style123"/>
    <w:uiPriority w:val="99"/>
    <w:qFormat/>
    <w:rPr>
      <w:rFonts w:ascii="Palatino Linotype" w:hAnsi="Palatino Linotype" w:cs="Palatino Linotype"/>
      <w:sz w:val="16"/>
      <w:szCs w:val="16"/>
    </w:rPr>
  </w:style>
  <w:style w:type="character" w:styleId="FontStyle124" w:customStyle="1">
    <w:name w:val="Font Style124"/>
    <w:uiPriority w:val="99"/>
    <w:qFormat/>
    <w:rPr>
      <w:rFonts w:ascii="Times New Roman" w:hAnsi="Times New Roman" w:cs="Times New Roman"/>
      <w:sz w:val="10"/>
      <w:szCs w:val="10"/>
    </w:rPr>
  </w:style>
  <w:style w:type="character" w:styleId="FontStyle13" w:customStyle="1">
    <w:name w:val="Font Style13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2" w:customStyle="1">
    <w:name w:val="Верхний колонтитул Знак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12" w:customStyle="1">
    <w:name w:val="Font Style12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styleId="Style14" w:customStyle="1">
    <w:name w:val="Текст выноски Знак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11" w:customStyle="1">
    <w:name w:val="Font Style11"/>
    <w:uiPriority w:val="99"/>
    <w:qFormat/>
    <w:rPr>
      <w:rFonts w:ascii="Times New Roman" w:hAnsi="Times New Roman" w:cs="Times New Roman"/>
      <w:spacing w:val="20"/>
      <w:sz w:val="20"/>
      <w:szCs w:val="20"/>
    </w:rPr>
  </w:style>
  <w:style w:type="character" w:styleId="FontStyle14" w:customStyle="1">
    <w:name w:val="Font Style14"/>
    <w:uiPriority w:val="99"/>
    <w:qFormat/>
    <w:rPr>
      <w:rFonts w:ascii="Times New Roman" w:hAnsi="Times New Roman" w:cs="Times New Roman"/>
      <w:b/>
      <w:bCs/>
      <w:smallCaps/>
      <w:sz w:val="24"/>
      <w:szCs w:val="24"/>
    </w:rPr>
  </w:style>
  <w:style w:type="character" w:styleId="Style15" w:customStyle="1">
    <w:name w:val="Обычный (веб) Знак"/>
    <w:link w:val="NormalWeb"/>
    <w:uiPriority w:val="99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1" w:customStyle="1">
    <w:name w:val="Заголовок 1 Знак"/>
    <w:uiPriority w:val="9"/>
    <w:qFormat/>
    <w:rPr>
      <w:rFonts w:ascii="Times New Roman" w:hAnsi="Times New Roman" w:eastAsia="Times New Roman"/>
      <w:b/>
      <w:bCs/>
      <w:sz w:val="48"/>
      <w:szCs w:val="48"/>
    </w:rPr>
  </w:style>
  <w:style w:type="character" w:styleId="Strong">
    <w:name w:val="Strong"/>
    <w:uiPriority w:val="22"/>
    <w:qFormat/>
    <w:rPr>
      <w:b/>
      <w:bCs/>
    </w:rPr>
  </w:style>
  <w:style w:type="character" w:styleId="Style16" w:customStyle="1">
    <w:name w:val="Основной текст Знак"/>
    <w:uiPriority w:val="1"/>
    <w:qFormat/>
    <w:rPr>
      <w:rFonts w:ascii="Times New Roman" w:hAnsi="Times New Roman" w:eastAsia="Times New Roman"/>
      <w:sz w:val="24"/>
      <w:szCs w:val="24"/>
      <w:lang w:bidi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6"/>
    <w:uiPriority w:val="1"/>
    <w:qFormat/>
    <w:pPr>
      <w:ind w:firstLine="708" w:left="212"/>
    </w:pPr>
    <w:rPr>
      <w:lang w:val="en-US" w:eastAsia="en-US" w:bidi="ru-RU"/>
    </w:rPr>
  </w:style>
  <w:style w:type="paragraph" w:styleId="List">
    <w:name w:val="List"/>
    <w:basedOn w:val="BodyText"/>
    <w:pPr/>
    <w:rPr>
      <w:rFonts w:cs="Lucida Sans"/>
    </w:rPr>
  </w:style>
  <w:style w:type="paragraph" w:styleId="Caption" w:customStyle="1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widowControl/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9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 w:customStyle="1">
    <w:name w:val="header"/>
    <w:basedOn w:val="Normal"/>
    <w:link w:val="Style12"/>
    <w:uiPriority w:val="99"/>
    <w:semiHidden/>
    <w:unhideWhenUsed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Footer" w:customStyle="1">
    <w:name w:val="footer"/>
    <w:basedOn w:val="Normal"/>
    <w:link w:val="Style13"/>
    <w:uiPriority w:val="99"/>
    <w:semiHidden/>
    <w:unhideWhenUsed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FootnoteText">
    <w:name w:val="footnote text"/>
    <w:basedOn w:val="Normal"/>
    <w:link w:val="Style8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110" w:customStyle="1">
    <w:name w:val="Style1"/>
    <w:basedOn w:val="Normal"/>
    <w:uiPriority w:val="99"/>
    <w:qFormat/>
    <w:pPr>
      <w:spacing w:lineRule="exact" w:line="254"/>
      <w:jc w:val="both"/>
    </w:pPr>
    <w:rPr/>
  </w:style>
  <w:style w:type="paragraph" w:styleId="Style21" w:customStyle="1">
    <w:name w:val="Style2"/>
    <w:basedOn w:val="Normal"/>
    <w:uiPriority w:val="99"/>
    <w:qFormat/>
    <w:pPr/>
    <w:rPr/>
  </w:style>
  <w:style w:type="paragraph" w:styleId="Style31" w:customStyle="1">
    <w:name w:val="Style3"/>
    <w:basedOn w:val="Normal"/>
    <w:uiPriority w:val="99"/>
    <w:qFormat/>
    <w:pPr/>
    <w:rPr/>
  </w:style>
  <w:style w:type="paragraph" w:styleId="Style41" w:customStyle="1">
    <w:name w:val="Style4"/>
    <w:basedOn w:val="Normal"/>
    <w:uiPriority w:val="99"/>
    <w:qFormat/>
    <w:pPr>
      <w:spacing w:lineRule="exact" w:line="96"/>
      <w:jc w:val="right"/>
    </w:pPr>
    <w:rPr/>
  </w:style>
  <w:style w:type="paragraph" w:styleId="Style51" w:customStyle="1">
    <w:name w:val="Style5"/>
    <w:basedOn w:val="Normal"/>
    <w:uiPriority w:val="99"/>
    <w:qFormat/>
    <w:pPr/>
    <w:rPr/>
  </w:style>
  <w:style w:type="paragraph" w:styleId="Style61" w:customStyle="1">
    <w:name w:val="Style6"/>
    <w:basedOn w:val="Normal"/>
    <w:uiPriority w:val="99"/>
    <w:qFormat/>
    <w:pPr/>
    <w:rPr/>
  </w:style>
  <w:style w:type="paragraph" w:styleId="Style71" w:customStyle="1">
    <w:name w:val="Style7"/>
    <w:basedOn w:val="Normal"/>
    <w:uiPriority w:val="99"/>
    <w:qFormat/>
    <w:pPr>
      <w:spacing w:lineRule="exact" w:line="274"/>
      <w:ind w:firstLine="854"/>
    </w:pPr>
    <w:rPr/>
  </w:style>
  <w:style w:type="paragraph" w:styleId="Style81" w:customStyle="1">
    <w:name w:val="Style8"/>
    <w:basedOn w:val="Normal"/>
    <w:uiPriority w:val="99"/>
    <w:qFormat/>
    <w:pPr>
      <w:spacing w:lineRule="exact" w:line="278"/>
      <w:ind w:firstLine="854"/>
    </w:pPr>
    <w:rPr/>
  </w:style>
  <w:style w:type="paragraph" w:styleId="Style91" w:customStyle="1">
    <w:name w:val="Style9"/>
    <w:basedOn w:val="Normal"/>
    <w:uiPriority w:val="99"/>
    <w:qFormat/>
    <w:pPr>
      <w:spacing w:lineRule="exact" w:line="276"/>
      <w:jc w:val="both"/>
    </w:pPr>
    <w:rPr/>
  </w:style>
  <w:style w:type="paragraph" w:styleId="Style101" w:customStyle="1">
    <w:name w:val="Style10"/>
    <w:basedOn w:val="Normal"/>
    <w:uiPriority w:val="99"/>
    <w:qFormat/>
    <w:pPr>
      <w:spacing w:lineRule="exact" w:line="277"/>
      <w:ind w:firstLine="720"/>
      <w:jc w:val="both"/>
    </w:pPr>
    <w:rPr/>
  </w:style>
  <w:style w:type="paragraph" w:styleId="Style111" w:customStyle="1">
    <w:name w:val="Style11"/>
    <w:basedOn w:val="Normal"/>
    <w:uiPriority w:val="99"/>
    <w:qFormat/>
    <w:pPr>
      <w:jc w:val="center"/>
    </w:pPr>
    <w:rPr/>
  </w:style>
  <w:style w:type="paragraph" w:styleId="Style121" w:customStyle="1">
    <w:name w:val="Style12"/>
    <w:basedOn w:val="Normal"/>
    <w:uiPriority w:val="99"/>
    <w:qFormat/>
    <w:pPr>
      <w:spacing w:lineRule="exact" w:line="552"/>
    </w:pPr>
    <w:rPr/>
  </w:style>
  <w:style w:type="paragraph" w:styleId="Style131" w:customStyle="1">
    <w:name w:val="Style13"/>
    <w:basedOn w:val="Normal"/>
    <w:uiPriority w:val="99"/>
    <w:qFormat/>
    <w:pPr>
      <w:spacing w:lineRule="exact" w:line="274"/>
      <w:ind w:firstLine="2184"/>
    </w:pPr>
    <w:rPr/>
  </w:style>
  <w:style w:type="paragraph" w:styleId="Style141" w:customStyle="1">
    <w:name w:val="Style14"/>
    <w:basedOn w:val="Normal"/>
    <w:uiPriority w:val="99"/>
    <w:qFormat/>
    <w:pPr/>
    <w:rPr/>
  </w:style>
  <w:style w:type="paragraph" w:styleId="Style151" w:customStyle="1">
    <w:name w:val="Style15"/>
    <w:basedOn w:val="Normal"/>
    <w:uiPriority w:val="99"/>
    <w:qFormat/>
    <w:pPr>
      <w:spacing w:lineRule="exact" w:line="269"/>
      <w:jc w:val="center"/>
    </w:pPr>
    <w:rPr/>
  </w:style>
  <w:style w:type="paragraph" w:styleId="Style161" w:customStyle="1">
    <w:name w:val="Style16"/>
    <w:basedOn w:val="Normal"/>
    <w:uiPriority w:val="99"/>
    <w:qFormat/>
    <w:pPr>
      <w:spacing w:lineRule="exact" w:line="835"/>
    </w:pPr>
    <w:rPr/>
  </w:style>
  <w:style w:type="paragraph" w:styleId="Style171" w:customStyle="1">
    <w:name w:val="Style17"/>
    <w:basedOn w:val="Normal"/>
    <w:uiPriority w:val="99"/>
    <w:qFormat/>
    <w:pPr>
      <w:spacing w:lineRule="exact" w:line="275"/>
      <w:jc w:val="center"/>
    </w:pPr>
    <w:rPr/>
  </w:style>
  <w:style w:type="paragraph" w:styleId="Style181" w:customStyle="1">
    <w:name w:val="Style18"/>
    <w:basedOn w:val="Normal"/>
    <w:uiPriority w:val="99"/>
    <w:qFormat/>
    <w:pPr/>
    <w:rPr/>
  </w:style>
  <w:style w:type="paragraph" w:styleId="Style191" w:customStyle="1">
    <w:name w:val="Style19"/>
    <w:basedOn w:val="Normal"/>
    <w:uiPriority w:val="99"/>
    <w:qFormat/>
    <w:pPr>
      <w:spacing w:lineRule="exact" w:line="277"/>
      <w:ind w:firstLine="595"/>
      <w:jc w:val="both"/>
    </w:pPr>
    <w:rPr/>
  </w:style>
  <w:style w:type="paragraph" w:styleId="Style20" w:customStyle="1">
    <w:name w:val="Style20"/>
    <w:basedOn w:val="Normal"/>
    <w:uiPriority w:val="99"/>
    <w:qFormat/>
    <w:pPr>
      <w:spacing w:lineRule="exact" w:line="283"/>
      <w:ind w:firstLine="619"/>
      <w:jc w:val="both"/>
    </w:pPr>
    <w:rPr/>
  </w:style>
  <w:style w:type="paragraph" w:styleId="Style211" w:customStyle="1">
    <w:name w:val="Style21"/>
    <w:basedOn w:val="Normal"/>
    <w:uiPriority w:val="99"/>
    <w:qFormat/>
    <w:pPr/>
    <w:rPr/>
  </w:style>
  <w:style w:type="paragraph" w:styleId="Style22" w:customStyle="1">
    <w:name w:val="Style22"/>
    <w:basedOn w:val="Normal"/>
    <w:uiPriority w:val="99"/>
    <w:qFormat/>
    <w:pPr/>
    <w:rPr/>
  </w:style>
  <w:style w:type="paragraph" w:styleId="Style23" w:customStyle="1">
    <w:name w:val="Style23"/>
    <w:basedOn w:val="Normal"/>
    <w:uiPriority w:val="99"/>
    <w:qFormat/>
    <w:pPr/>
    <w:rPr/>
  </w:style>
  <w:style w:type="paragraph" w:styleId="Style24" w:customStyle="1">
    <w:name w:val="Style24"/>
    <w:basedOn w:val="Normal"/>
    <w:uiPriority w:val="99"/>
    <w:qFormat/>
    <w:pPr/>
    <w:rPr/>
  </w:style>
  <w:style w:type="paragraph" w:styleId="Style25" w:customStyle="1">
    <w:name w:val="Style25"/>
    <w:basedOn w:val="Normal"/>
    <w:uiPriority w:val="99"/>
    <w:qFormat/>
    <w:pPr/>
    <w:rPr/>
  </w:style>
  <w:style w:type="paragraph" w:styleId="Style26" w:customStyle="1">
    <w:name w:val="Style26"/>
    <w:basedOn w:val="Normal"/>
    <w:uiPriority w:val="99"/>
    <w:qFormat/>
    <w:pPr>
      <w:spacing w:lineRule="exact" w:line="254"/>
      <w:jc w:val="center"/>
    </w:pPr>
    <w:rPr/>
  </w:style>
  <w:style w:type="paragraph" w:styleId="Style27" w:customStyle="1">
    <w:name w:val="Style27"/>
    <w:basedOn w:val="Normal"/>
    <w:uiPriority w:val="99"/>
    <w:qFormat/>
    <w:pPr/>
    <w:rPr/>
  </w:style>
  <w:style w:type="paragraph" w:styleId="Style28" w:customStyle="1">
    <w:name w:val="Style28"/>
    <w:basedOn w:val="Normal"/>
    <w:uiPriority w:val="99"/>
    <w:qFormat/>
    <w:pPr/>
    <w:rPr/>
  </w:style>
  <w:style w:type="paragraph" w:styleId="Style29" w:customStyle="1">
    <w:name w:val="Style29"/>
    <w:basedOn w:val="Normal"/>
    <w:uiPriority w:val="99"/>
    <w:qFormat/>
    <w:pPr>
      <w:spacing w:lineRule="exact" w:line="245"/>
    </w:pPr>
    <w:rPr/>
  </w:style>
  <w:style w:type="paragraph" w:styleId="Style30" w:customStyle="1">
    <w:name w:val="Style30"/>
    <w:basedOn w:val="Normal"/>
    <w:uiPriority w:val="99"/>
    <w:qFormat/>
    <w:pPr/>
    <w:rPr/>
  </w:style>
  <w:style w:type="paragraph" w:styleId="Style311" w:customStyle="1">
    <w:name w:val="Style31"/>
    <w:basedOn w:val="Normal"/>
    <w:uiPriority w:val="99"/>
    <w:qFormat/>
    <w:pPr/>
    <w:rPr/>
  </w:style>
  <w:style w:type="paragraph" w:styleId="Style32" w:customStyle="1">
    <w:name w:val="Style32"/>
    <w:basedOn w:val="Normal"/>
    <w:uiPriority w:val="99"/>
    <w:qFormat/>
    <w:pPr>
      <w:spacing w:lineRule="exact" w:line="250"/>
    </w:pPr>
    <w:rPr/>
  </w:style>
  <w:style w:type="paragraph" w:styleId="Style33" w:customStyle="1">
    <w:name w:val="Style33"/>
    <w:basedOn w:val="Normal"/>
    <w:uiPriority w:val="99"/>
    <w:qFormat/>
    <w:pPr/>
    <w:rPr/>
  </w:style>
  <w:style w:type="paragraph" w:styleId="Style34" w:customStyle="1">
    <w:name w:val="Style34"/>
    <w:basedOn w:val="Normal"/>
    <w:uiPriority w:val="99"/>
    <w:qFormat/>
    <w:pPr>
      <w:spacing w:lineRule="exact" w:line="259"/>
      <w:ind w:hanging="1037"/>
    </w:pPr>
    <w:rPr/>
  </w:style>
  <w:style w:type="paragraph" w:styleId="Style35" w:customStyle="1">
    <w:name w:val="Style35"/>
    <w:basedOn w:val="Normal"/>
    <w:uiPriority w:val="99"/>
    <w:qFormat/>
    <w:pPr>
      <w:spacing w:lineRule="exact" w:line="254"/>
      <w:ind w:firstLine="149"/>
    </w:pPr>
    <w:rPr/>
  </w:style>
  <w:style w:type="paragraph" w:styleId="Style36" w:customStyle="1">
    <w:name w:val="Style36"/>
    <w:basedOn w:val="Normal"/>
    <w:uiPriority w:val="99"/>
    <w:qFormat/>
    <w:pPr/>
    <w:rPr/>
  </w:style>
  <w:style w:type="paragraph" w:styleId="Style37" w:customStyle="1">
    <w:name w:val="Style37"/>
    <w:basedOn w:val="Normal"/>
    <w:uiPriority w:val="99"/>
    <w:qFormat/>
    <w:pPr>
      <w:spacing w:lineRule="exact" w:line="252"/>
      <w:ind w:firstLine="130"/>
    </w:pPr>
    <w:rPr/>
  </w:style>
  <w:style w:type="paragraph" w:styleId="Style38" w:customStyle="1">
    <w:name w:val="Style38"/>
    <w:basedOn w:val="Normal"/>
    <w:uiPriority w:val="99"/>
    <w:qFormat/>
    <w:pPr>
      <w:spacing w:lineRule="exact" w:line="58"/>
    </w:pPr>
    <w:rPr/>
  </w:style>
  <w:style w:type="paragraph" w:styleId="Style39" w:customStyle="1">
    <w:name w:val="Style39"/>
    <w:basedOn w:val="Normal"/>
    <w:uiPriority w:val="99"/>
    <w:qFormat/>
    <w:pPr>
      <w:spacing w:lineRule="exact" w:line="269"/>
      <w:ind w:firstLine="389"/>
      <w:jc w:val="both"/>
    </w:pPr>
    <w:rPr/>
  </w:style>
  <w:style w:type="paragraph" w:styleId="Style40" w:customStyle="1">
    <w:name w:val="Style40"/>
    <w:basedOn w:val="Normal"/>
    <w:uiPriority w:val="99"/>
    <w:qFormat/>
    <w:pPr/>
    <w:rPr/>
  </w:style>
  <w:style w:type="paragraph" w:styleId="Style411" w:customStyle="1">
    <w:name w:val="Style41"/>
    <w:basedOn w:val="Normal"/>
    <w:uiPriority w:val="99"/>
    <w:qFormat/>
    <w:pPr>
      <w:spacing w:lineRule="exact" w:line="254"/>
      <w:ind w:hanging="202"/>
    </w:pPr>
    <w:rPr/>
  </w:style>
  <w:style w:type="paragraph" w:styleId="Style42" w:customStyle="1">
    <w:name w:val="Style42"/>
    <w:basedOn w:val="Normal"/>
    <w:uiPriority w:val="99"/>
    <w:qFormat/>
    <w:pPr>
      <w:spacing w:lineRule="exact" w:line="250"/>
      <w:jc w:val="center"/>
    </w:pPr>
    <w:rPr/>
  </w:style>
  <w:style w:type="paragraph" w:styleId="Style43" w:customStyle="1">
    <w:name w:val="Style43"/>
    <w:basedOn w:val="Normal"/>
    <w:uiPriority w:val="99"/>
    <w:qFormat/>
    <w:pPr/>
    <w:rPr/>
  </w:style>
  <w:style w:type="paragraph" w:styleId="Style44" w:customStyle="1">
    <w:name w:val="Style44"/>
    <w:basedOn w:val="Normal"/>
    <w:uiPriority w:val="99"/>
    <w:qFormat/>
    <w:pPr>
      <w:spacing w:lineRule="exact" w:line="254"/>
      <w:ind w:hanging="77"/>
    </w:pPr>
    <w:rPr/>
  </w:style>
  <w:style w:type="paragraph" w:styleId="Style45" w:customStyle="1">
    <w:name w:val="Style45"/>
    <w:basedOn w:val="Normal"/>
    <w:uiPriority w:val="99"/>
    <w:qFormat/>
    <w:pPr/>
    <w:rPr/>
  </w:style>
  <w:style w:type="paragraph" w:styleId="Style46" w:customStyle="1">
    <w:name w:val="Style46"/>
    <w:basedOn w:val="Normal"/>
    <w:uiPriority w:val="99"/>
    <w:qFormat/>
    <w:pPr>
      <w:spacing w:lineRule="exact" w:line="278"/>
      <w:ind w:firstLine="365"/>
    </w:pPr>
    <w:rPr/>
  </w:style>
  <w:style w:type="paragraph" w:styleId="Style47" w:customStyle="1">
    <w:name w:val="Style47"/>
    <w:basedOn w:val="Normal"/>
    <w:uiPriority w:val="99"/>
    <w:qFormat/>
    <w:pPr>
      <w:spacing w:lineRule="exact" w:line="274"/>
      <w:ind w:hanging="350"/>
    </w:pPr>
    <w:rPr/>
  </w:style>
  <w:style w:type="paragraph" w:styleId="Style48" w:customStyle="1">
    <w:name w:val="Style48"/>
    <w:basedOn w:val="Normal"/>
    <w:uiPriority w:val="99"/>
    <w:qFormat/>
    <w:pPr/>
    <w:rPr/>
  </w:style>
  <w:style w:type="paragraph" w:styleId="Style49" w:customStyle="1">
    <w:name w:val="Style49"/>
    <w:basedOn w:val="Normal"/>
    <w:uiPriority w:val="99"/>
    <w:qFormat/>
    <w:pPr/>
    <w:rPr/>
  </w:style>
  <w:style w:type="paragraph" w:styleId="Style50" w:customStyle="1">
    <w:name w:val="Style50"/>
    <w:basedOn w:val="Normal"/>
    <w:uiPriority w:val="99"/>
    <w:qFormat/>
    <w:pPr>
      <w:spacing w:lineRule="exact" w:line="211"/>
    </w:pPr>
    <w:rPr/>
  </w:style>
  <w:style w:type="paragraph" w:styleId="Style511" w:customStyle="1">
    <w:name w:val="Style51"/>
    <w:basedOn w:val="Normal"/>
    <w:uiPriority w:val="99"/>
    <w:qFormat/>
    <w:pPr>
      <w:spacing w:lineRule="exact" w:line="91"/>
      <w:jc w:val="both"/>
    </w:pPr>
    <w:rPr/>
  </w:style>
  <w:style w:type="paragraph" w:styleId="Style52" w:customStyle="1">
    <w:name w:val="Style52"/>
    <w:basedOn w:val="Normal"/>
    <w:uiPriority w:val="99"/>
    <w:qFormat/>
    <w:pPr/>
    <w:rPr/>
  </w:style>
  <w:style w:type="paragraph" w:styleId="Style53" w:customStyle="1">
    <w:name w:val="Style53"/>
    <w:basedOn w:val="Normal"/>
    <w:uiPriority w:val="99"/>
    <w:qFormat/>
    <w:pPr/>
    <w:rPr/>
  </w:style>
  <w:style w:type="paragraph" w:styleId="Style54" w:customStyle="1">
    <w:name w:val="Style54"/>
    <w:basedOn w:val="Normal"/>
    <w:uiPriority w:val="99"/>
    <w:qFormat/>
    <w:pPr/>
    <w:rPr/>
  </w:style>
  <w:style w:type="paragraph" w:styleId="Style55" w:customStyle="1">
    <w:name w:val="Style55"/>
    <w:basedOn w:val="Normal"/>
    <w:uiPriority w:val="99"/>
    <w:qFormat/>
    <w:pPr/>
    <w:rPr/>
  </w:style>
  <w:style w:type="paragraph" w:styleId="Style56" w:customStyle="1">
    <w:name w:val="Style56"/>
    <w:basedOn w:val="Normal"/>
    <w:uiPriority w:val="99"/>
    <w:qFormat/>
    <w:pPr/>
    <w:rPr/>
  </w:style>
  <w:style w:type="paragraph" w:styleId="Style57" w:customStyle="1">
    <w:name w:val="Style57"/>
    <w:basedOn w:val="Normal"/>
    <w:uiPriority w:val="99"/>
    <w:qFormat/>
    <w:pPr/>
    <w:rPr/>
  </w:style>
  <w:style w:type="paragraph" w:styleId="Style58" w:customStyle="1">
    <w:name w:val="Style58"/>
    <w:basedOn w:val="Normal"/>
    <w:uiPriority w:val="99"/>
    <w:qFormat/>
    <w:pPr>
      <w:spacing w:lineRule="exact" w:line="245"/>
      <w:ind w:firstLine="245"/>
    </w:pPr>
    <w:rPr/>
  </w:style>
  <w:style w:type="paragraph" w:styleId="Style59" w:customStyle="1">
    <w:name w:val="Style59"/>
    <w:basedOn w:val="Normal"/>
    <w:uiPriority w:val="99"/>
    <w:qFormat/>
    <w:pPr/>
    <w:rPr/>
  </w:style>
  <w:style w:type="paragraph" w:styleId="Style60" w:customStyle="1">
    <w:name w:val="Style60"/>
    <w:basedOn w:val="Normal"/>
    <w:uiPriority w:val="99"/>
    <w:qFormat/>
    <w:pPr>
      <w:spacing w:lineRule="exact" w:line="72"/>
      <w:jc w:val="both"/>
    </w:pPr>
    <w:rPr/>
  </w:style>
  <w:style w:type="paragraph" w:styleId="Style611" w:customStyle="1">
    <w:name w:val="Style61"/>
    <w:basedOn w:val="Normal"/>
    <w:uiPriority w:val="99"/>
    <w:qFormat/>
    <w:pPr/>
    <w:rPr/>
  </w:style>
  <w:style w:type="paragraph" w:styleId="Style62" w:customStyle="1">
    <w:name w:val="Style62"/>
    <w:basedOn w:val="Normal"/>
    <w:uiPriority w:val="99"/>
    <w:qFormat/>
    <w:pPr>
      <w:spacing w:lineRule="exact" w:line="230"/>
    </w:pPr>
    <w:rPr/>
  </w:style>
  <w:style w:type="paragraph" w:styleId="Style63" w:customStyle="1">
    <w:name w:val="Style63"/>
    <w:basedOn w:val="Normal"/>
    <w:uiPriority w:val="99"/>
    <w:qFormat/>
    <w:pPr>
      <w:spacing w:lineRule="exact" w:line="557"/>
      <w:ind w:firstLine="3672"/>
    </w:pPr>
    <w:rPr/>
  </w:style>
  <w:style w:type="paragraph" w:styleId="Style64" w:customStyle="1">
    <w:name w:val="Style64"/>
    <w:basedOn w:val="Normal"/>
    <w:uiPriority w:val="99"/>
    <w:qFormat/>
    <w:pPr/>
    <w:rPr/>
  </w:style>
  <w:style w:type="paragraph" w:styleId="Style65" w:customStyle="1">
    <w:name w:val="Style65"/>
    <w:basedOn w:val="Normal"/>
    <w:uiPriority w:val="99"/>
    <w:qFormat/>
    <w:pPr/>
    <w:rPr/>
  </w:style>
  <w:style w:type="paragraph" w:styleId="Style66" w:customStyle="1">
    <w:name w:val="Style66"/>
    <w:basedOn w:val="Normal"/>
    <w:uiPriority w:val="99"/>
    <w:qFormat/>
    <w:pPr/>
    <w:rPr/>
  </w:style>
  <w:style w:type="paragraph" w:styleId="Style67" w:customStyle="1">
    <w:name w:val="Style67"/>
    <w:basedOn w:val="Normal"/>
    <w:uiPriority w:val="99"/>
    <w:qFormat/>
    <w:pPr>
      <w:spacing w:lineRule="exact" w:line="274"/>
    </w:pPr>
    <w:rPr/>
  </w:style>
  <w:style w:type="paragraph" w:styleId="Style68" w:customStyle="1">
    <w:name w:val="Style68"/>
    <w:basedOn w:val="Normal"/>
    <w:uiPriority w:val="99"/>
    <w:qFormat/>
    <w:pPr>
      <w:spacing w:lineRule="exact" w:line="288"/>
    </w:pPr>
    <w:rPr/>
  </w:style>
  <w:style w:type="paragraph" w:styleId="Style69" w:customStyle="1">
    <w:name w:val="Style69"/>
    <w:basedOn w:val="Normal"/>
    <w:uiPriority w:val="99"/>
    <w:qFormat/>
    <w:pPr>
      <w:spacing w:lineRule="exact" w:line="206"/>
    </w:pPr>
    <w:rPr/>
  </w:style>
  <w:style w:type="paragraph" w:styleId="Style70" w:customStyle="1">
    <w:name w:val="Style70"/>
    <w:basedOn w:val="Normal"/>
    <w:uiPriority w:val="99"/>
    <w:qFormat/>
    <w:pPr>
      <w:spacing w:lineRule="exact" w:line="283"/>
      <w:ind w:hanging="235"/>
    </w:pPr>
    <w:rPr/>
  </w:style>
  <w:style w:type="paragraph" w:styleId="Style711" w:customStyle="1">
    <w:name w:val="Style71"/>
    <w:basedOn w:val="Normal"/>
    <w:uiPriority w:val="99"/>
    <w:qFormat/>
    <w:pPr/>
    <w:rPr/>
  </w:style>
  <w:style w:type="paragraph" w:styleId="Style72" w:customStyle="1">
    <w:name w:val="Style72"/>
    <w:basedOn w:val="Normal"/>
    <w:uiPriority w:val="99"/>
    <w:qFormat/>
    <w:pPr/>
    <w:rPr/>
  </w:style>
  <w:style w:type="paragraph" w:styleId="Style73" w:customStyle="1">
    <w:name w:val="Style73"/>
    <w:basedOn w:val="Normal"/>
    <w:uiPriority w:val="99"/>
    <w:qFormat/>
    <w:pPr/>
    <w:rPr/>
  </w:style>
  <w:style w:type="paragraph" w:styleId="Style74" w:customStyle="1">
    <w:name w:val="Style74"/>
    <w:basedOn w:val="Normal"/>
    <w:uiPriority w:val="99"/>
    <w:qFormat/>
    <w:pPr>
      <w:spacing w:lineRule="exact" w:line="278"/>
      <w:jc w:val="both"/>
    </w:pPr>
    <w:rPr/>
  </w:style>
  <w:style w:type="paragraph" w:styleId="Style75" w:customStyle="1">
    <w:name w:val="Style75"/>
    <w:basedOn w:val="Normal"/>
    <w:uiPriority w:val="99"/>
    <w:qFormat/>
    <w:pPr>
      <w:spacing w:lineRule="exact" w:line="278"/>
      <w:ind w:firstLine="715"/>
      <w:jc w:val="both"/>
    </w:pPr>
    <w:rPr/>
  </w:style>
  <w:style w:type="paragraph" w:styleId="Style76" w:customStyle="1">
    <w:name w:val="Style76"/>
    <w:basedOn w:val="Normal"/>
    <w:uiPriority w:val="99"/>
    <w:qFormat/>
    <w:pPr>
      <w:jc w:val="right"/>
    </w:pPr>
    <w:rPr/>
  </w:style>
  <w:style w:type="paragraph" w:styleId="Style77" w:customStyle="1">
    <w:name w:val="Style77"/>
    <w:basedOn w:val="Normal"/>
    <w:uiPriority w:val="99"/>
    <w:qFormat/>
    <w:pPr/>
    <w:rPr/>
  </w:style>
  <w:style w:type="paragraph" w:styleId="Style78" w:customStyle="1">
    <w:name w:val="Style78"/>
    <w:basedOn w:val="Normal"/>
    <w:uiPriority w:val="99"/>
    <w:qFormat/>
    <w:pPr/>
    <w:rPr/>
  </w:style>
  <w:style w:type="paragraph" w:styleId="Style79" w:customStyle="1">
    <w:name w:val="Style79"/>
    <w:basedOn w:val="Normal"/>
    <w:uiPriority w:val="99"/>
    <w:qFormat/>
    <w:pPr>
      <w:spacing w:lineRule="exact" w:line="211"/>
      <w:ind w:firstLine="101"/>
    </w:pPr>
    <w:rPr/>
  </w:style>
  <w:style w:type="paragraph" w:styleId="Style80" w:customStyle="1">
    <w:name w:val="Style80"/>
    <w:basedOn w:val="Normal"/>
    <w:uiPriority w:val="99"/>
    <w:qFormat/>
    <w:pPr/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/>
      <w:sz w:val="16"/>
      <w:szCs w:val="16"/>
      <w:lang w:val="en-US"/>
    </w:rPr>
  </w:style>
  <w:style w:type="paragraph" w:styleId="NormalWeb">
    <w:name w:val="Normal (Web)"/>
    <w:basedOn w:val="Normal"/>
    <w:link w:val="Style15"/>
    <w:uiPriority w:val="99"/>
    <w:qFormat/>
    <w:pPr>
      <w:widowControl/>
      <w:spacing w:before="280" w:after="280"/>
    </w:pPr>
    <w:rPr>
      <w:lang w:val="en-US" w:eastAsia="zh-CN"/>
    </w:rPr>
  </w:style>
  <w:style w:type="paragraph" w:styleId="TableParagraph" w:customStyle="1">
    <w:name w:val="Table Paragraph"/>
    <w:basedOn w:val="Normal"/>
    <w:uiPriority w:val="1"/>
    <w:qFormat/>
    <w:pPr/>
    <w:rPr>
      <w:rFonts w:ascii="Bookman Old Style" w:hAnsi="Bookman Old Style" w:eastAsia="Bookman Old Style" w:cs="Bookman Old Style"/>
      <w:sz w:val="22"/>
      <w:szCs w:val="22"/>
      <w:lang w:val="en-US" w:eastAsia="en-US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11" w:customStyle="1">
    <w:name w:val="Дефис 1"/>
    <w:basedOn w:val="ListBullet"/>
    <w:uiPriority w:val="99"/>
    <w:qFormat/>
    <w:pPr>
      <w:keepLines/>
      <w:widowControl/>
      <w:tabs>
        <w:tab w:val="clear" w:pos="360"/>
        <w:tab w:val="left" w:pos="1068" w:leader="none"/>
      </w:tabs>
      <w:spacing w:lineRule="auto" w:line="360" w:before="60" w:after="60"/>
      <w:ind w:firstLine="708"/>
      <w:contextualSpacing w:val="false"/>
      <w:jc w:val="both"/>
    </w:pPr>
    <w:rPr/>
  </w:style>
  <w:style w:type="paragraph" w:styleId="ListBullet">
    <w:name w:val="List Bullet"/>
    <w:basedOn w:val="Normal"/>
    <w:uiPriority w:val="99"/>
    <w:semiHidden/>
    <w:unhideWhenUsed/>
    <w:pPr>
      <w:tabs>
        <w:tab w:val="clear" w:pos="708"/>
        <w:tab w:val="left" w:pos="360" w:leader="none"/>
      </w:tabs>
      <w:spacing w:before="0" w:after="0"/>
      <w:contextualSpacing/>
    </w:pPr>
    <w:rPr/>
  </w:style>
  <w:style w:type="paragraph" w:styleId="pboth" w:customStyle="1">
    <w:name w:val="pboth"/>
    <w:basedOn w:val="Normal"/>
    <w:qFormat/>
    <w:pPr>
      <w:widowControl/>
      <w:spacing w:beforeAutospacing="1" w:afterAutospacing="1"/>
    </w:pPr>
    <w:rPr/>
  </w:style>
  <w:style w:type="paragraph" w:styleId="Style82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numbering" w:styleId="Style8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0"/>
      </w:tcPr>
    </w:tblStylePr>
    <w:tblStylePr w:type="band1Horz">
      <w:tblPr/>
      <w:tcPr>
        <w:shd w:val="clear" w:color="F2F2F2" w:fill="F2F2F2" w:themeFill="text1" w:themeFillTint="0"/>
      </w:tcPr>
    </w:tblStylePr>
  </w:style>
  <w:style w:type="table" w:customStyle="1" w:styleId="PlainTable2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band1Horz">
      <w:rPr>
        <w:sz w:val="22"/>
      </w:rPr>
      <w:tblPr/>
      <w:tcPr>
        <w:shd w:val="clear" w:color="F2F2F2" w:fill="F2F2F2" w:themeFill="text1" w:themeFillTint="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band1Horz">
      <w:rPr>
        <w:sz w:val="22"/>
      </w:rPr>
      <w:tblPr/>
      <w:tcPr>
        <w:shd w:val="clear" w:color="F2F2F2" w:fill="F2F2F2" w:themeFill="text1" w:themeFillTint="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band1Horz">
      <w:rPr>
        <w:sz w:val="22"/>
      </w:rPr>
      <w:tblPr/>
      <w:tcPr>
        <w:shd w:val="clear" w:color="F2F2F2" w:fill="F2F2F2" w:themeFill="text1" w:themeFillTint="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6BFD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6BFD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A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9A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9D0DE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99D0DE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39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FAC39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3D69B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3D69B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2CCDC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2CCDC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090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FAC090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8E3E7-2AFC-4056-A09B-91FCFBFD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Application>LibreOffice/25.2.7.2$Windows_X86_64 LibreOffice_project/5cbfd1ab6520636bb5f7b99185aa69bd7456825d</Application>
  <AppVersion>15.0000</AppVersion>
  <Pages>23</Pages>
  <Words>6704</Words>
  <Characters>32719</Characters>
  <CharactersWithSpaces>35723</CharactersWithSpaces>
  <Paragraphs>3843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2026-07-30T14:25:00Z</dcterms:created>
  <dc:creator>Учитель</dc:creator>
  <dc:description/>
  <dc:language>ru-RU</dc:language>
  <cp:lastModifiedBy/>
  <cp:lastPrinted>2026-09-02T15:41:05Z</cp:lastPrinted>
  <dcterms:modified xsi:type="dcterms:W3CDTF">2026-09-03T17:43:56Z</dcterms:modified>
  <cp:revision>20</cp:revision>
  <dc:subject/>
  <dc:title>ёЧăваш Республикин вěрену тата çамрăксен политики министерствин</dc:title>
  <cp:version>786432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